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82" w:rsidRPr="003B57CD" w:rsidRDefault="00FF0282" w:rsidP="00FF0282">
      <w:pPr>
        <w:rPr>
          <w:rFonts w:ascii="ＭＳ ゴシック" w:eastAsia="ＭＳ ゴシック" w:hAnsi="ＭＳ ゴシック"/>
          <w:bCs/>
          <w:sz w:val="22"/>
        </w:rPr>
      </w:pPr>
      <w:r w:rsidRPr="003B57CD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FF0282" w:rsidRPr="003B57CD" w:rsidTr="00B86A0A">
        <w:trPr>
          <w:trHeight w:val="704"/>
        </w:trPr>
        <w:tc>
          <w:tcPr>
            <w:tcW w:w="1365" w:type="dxa"/>
            <w:vAlign w:val="center"/>
          </w:tcPr>
          <w:p w:rsidR="00FF0282" w:rsidRPr="003B57CD" w:rsidRDefault="00FF0282" w:rsidP="00B86A0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FF0282" w:rsidRPr="003B57CD" w:rsidRDefault="00FF0282" w:rsidP="00B86A0A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FF0282" w:rsidRPr="003B57CD" w:rsidRDefault="00FF0282" w:rsidP="00FF0282">
      <w:pPr>
        <w:rPr>
          <w:rFonts w:ascii="ＭＳ ゴシック" w:eastAsia="ＭＳ ゴシック" w:hAnsi="ＭＳ ゴシック"/>
          <w:bCs/>
          <w:sz w:val="22"/>
        </w:rPr>
      </w:pPr>
      <w:r w:rsidRPr="003B57CD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:rsidR="00FF0282" w:rsidRPr="003B57CD" w:rsidRDefault="00FF0282" w:rsidP="00FF0282">
      <w:pPr>
        <w:rPr>
          <w:rFonts w:ascii="ＭＳ ゴシック" w:eastAsia="ＭＳ ゴシック" w:hAnsi="ＭＳ ゴシック"/>
          <w:bCs/>
          <w:sz w:val="22"/>
        </w:rPr>
      </w:pPr>
    </w:p>
    <w:p w:rsidR="00FF0282" w:rsidRPr="003B57CD" w:rsidRDefault="00FF0282" w:rsidP="00FF0282">
      <w:pPr>
        <w:rPr>
          <w:rFonts w:ascii="ＭＳ ゴシック" w:eastAsia="ＭＳ ゴシック" w:hAnsi="ＭＳ ゴシック"/>
          <w:bCs/>
          <w:sz w:val="22"/>
        </w:rPr>
      </w:pPr>
    </w:p>
    <w:p w:rsidR="00FF0282" w:rsidRPr="003B57CD" w:rsidRDefault="00FF0282" w:rsidP="00FF0282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3B57CD">
        <w:rPr>
          <w:rFonts w:ascii="ＭＳ ゴシック" w:eastAsia="ＭＳ ゴシック" w:hAnsi="ＭＳ ゴシック" w:hint="eastAsia"/>
          <w:bCs/>
          <w:sz w:val="22"/>
        </w:rPr>
        <w:t>平成２６年度補正予算「中小企業新陳代謝円滑化普及事業」申請書</w:t>
      </w:r>
    </w:p>
    <w:p w:rsidR="00FF0282" w:rsidRPr="003B57CD" w:rsidRDefault="00FF0282" w:rsidP="00FF0282">
      <w:pPr>
        <w:rPr>
          <w:rFonts w:ascii="ＭＳ ゴシック" w:eastAsia="ＭＳ ゴシック" w:hAnsi="ＭＳ ゴシック"/>
          <w:bCs/>
          <w:sz w:val="22"/>
        </w:rPr>
      </w:pPr>
    </w:p>
    <w:p w:rsidR="00FF0282" w:rsidRPr="003B57CD" w:rsidRDefault="00FF0282" w:rsidP="00FF0282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4783"/>
        <w:gridCol w:w="1656"/>
      </w:tblGrid>
      <w:tr w:rsidR="00FF0282" w:rsidRPr="003B57CD" w:rsidTr="00B86A0A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F0282" w:rsidRPr="003B57CD" w:rsidRDefault="00FF0282" w:rsidP="00B86A0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F0282" w:rsidRPr="003B57CD" w:rsidRDefault="00FF0282" w:rsidP="00B86A0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4783" w:type="dxa"/>
            <w:tcBorders>
              <w:right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印または署名</w:t>
            </w:r>
          </w:p>
        </w:tc>
      </w:tr>
      <w:tr w:rsidR="00FF0282" w:rsidRPr="003B57CD" w:rsidTr="00B86A0A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F0282" w:rsidRPr="003B57CD" w:rsidRDefault="00FF0282" w:rsidP="00B86A0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F0282" w:rsidRPr="003B57CD" w:rsidRDefault="00FF0282" w:rsidP="00B86A0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gridSpan w:val="2"/>
            <w:tcBorders>
              <w:right w:val="single" w:sz="12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FF0282" w:rsidRPr="003B57CD" w:rsidRDefault="00FF0282" w:rsidP="00FF0282">
      <w:pPr>
        <w:rPr>
          <w:rFonts w:ascii="ＭＳ ゴシック" w:eastAsia="ＭＳ ゴシック" w:hAnsi="ＭＳ ゴシック"/>
          <w:bCs/>
          <w:sz w:val="22"/>
        </w:rPr>
      </w:pPr>
      <w:r w:rsidRPr="003B57CD">
        <w:rPr>
          <w:rFonts w:ascii="ＭＳ ゴシック" w:eastAsia="ＭＳ ゴシック" w:hAnsi="ＭＳ ゴシック"/>
          <w:bCs/>
          <w:sz w:val="22"/>
        </w:rPr>
        <w:br w:type="page"/>
      </w:r>
      <w:r w:rsidRPr="003B57CD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FF0282" w:rsidRPr="003B57CD" w:rsidTr="00B86A0A">
        <w:trPr>
          <w:trHeight w:val="704"/>
        </w:trPr>
        <w:tc>
          <w:tcPr>
            <w:tcW w:w="1365" w:type="dxa"/>
            <w:vAlign w:val="center"/>
          </w:tcPr>
          <w:p w:rsidR="00FF0282" w:rsidRPr="003B57CD" w:rsidRDefault="00FF0282" w:rsidP="00B86A0A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FF0282" w:rsidRPr="003B57CD" w:rsidRDefault="00FF0282" w:rsidP="00FF0282">
      <w:pPr>
        <w:rPr>
          <w:rFonts w:ascii="ＭＳ ゴシック" w:eastAsia="ＭＳ ゴシック" w:hAnsi="ＭＳ ゴシック"/>
          <w:bCs/>
          <w:sz w:val="22"/>
        </w:rPr>
      </w:pPr>
    </w:p>
    <w:p w:rsidR="00FF0282" w:rsidRPr="003B57CD" w:rsidRDefault="00FF0282" w:rsidP="00FF0282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3B57CD">
        <w:rPr>
          <w:rFonts w:ascii="ＭＳ ゴシック" w:eastAsia="ＭＳ ゴシック" w:hAnsi="ＭＳ ゴシック" w:hint="eastAsia"/>
          <w:bCs/>
          <w:sz w:val="22"/>
        </w:rPr>
        <w:t>平成２６年度補正予算「中小企業新陳代謝円滑化普及事業」提案書</w:t>
      </w:r>
    </w:p>
    <w:p w:rsidR="00FF0282" w:rsidRPr="003B57CD" w:rsidRDefault="00FF0282" w:rsidP="00FF0282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FF0282" w:rsidRPr="003B57CD" w:rsidTr="00B86A0A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１．事業の実施方法</w:t>
            </w:r>
          </w:p>
        </w:tc>
      </w:tr>
      <w:tr w:rsidR="00FF0282" w:rsidRPr="003B57CD" w:rsidTr="00B86A0A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＊募集要領の３．事業内容の項目ごとに、具体的な実施方法及び内容を記載してください。</w:t>
            </w: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２．実施スケジュール（１．の実施が月別に分かること）</w:t>
            </w:r>
          </w:p>
        </w:tc>
      </w:tr>
      <w:tr w:rsidR="00FF0282" w:rsidRPr="003B57CD" w:rsidTr="00B86A0A">
        <w:trPr>
          <w:trHeight w:val="5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３．事業実績</w:t>
            </w:r>
          </w:p>
        </w:tc>
      </w:tr>
      <w:tr w:rsidR="00FF0282" w:rsidRPr="003B57CD" w:rsidTr="00B86A0A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４．実施体制</w:t>
            </w:r>
          </w:p>
        </w:tc>
      </w:tr>
      <w:tr w:rsidR="00FF0282" w:rsidRPr="003B57CD" w:rsidTr="00B86A0A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＊実施責任者略歴、要員数等及び実施者の業務内容</w:t>
            </w: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＊委託・外注を予定しているのであればその内容</w:t>
            </w: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F0282" w:rsidRPr="003B57CD" w:rsidTr="00B86A0A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282" w:rsidRPr="003B57CD" w:rsidRDefault="00FF0282" w:rsidP="00B86A0A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５．事業費総額（千円）※募集要領１０．（１）補助対象経費の区分に応じて必要経費の内訳を記載すること。</w:t>
            </w:r>
          </w:p>
        </w:tc>
      </w:tr>
      <w:tr w:rsidR="00FF0282" w:rsidRPr="003B57CD" w:rsidTr="00B86A0A">
        <w:trPr>
          <w:trHeight w:val="46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Ⅰ　職員人件費</w:t>
            </w:r>
          </w:p>
        </w:tc>
      </w:tr>
      <w:tr w:rsidR="00FF0282" w:rsidRPr="003B57CD" w:rsidTr="00B86A0A">
        <w:trPr>
          <w:trHeight w:val="408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Ⅱ　事業費</w:t>
            </w:r>
          </w:p>
        </w:tc>
      </w:tr>
      <w:tr w:rsidR="00FF0282" w:rsidRPr="003B57CD" w:rsidTr="00B86A0A">
        <w:trPr>
          <w:trHeight w:val="430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Ⅲ　委託費・外注費</w:t>
            </w:r>
          </w:p>
        </w:tc>
      </w:tr>
      <w:tr w:rsidR="00FF0282" w:rsidRPr="003B57CD" w:rsidTr="00B86A0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小計　　　　　　　　　　　　　　　円</w:t>
            </w:r>
          </w:p>
        </w:tc>
      </w:tr>
      <w:tr w:rsidR="00FF0282" w:rsidRPr="003B57CD" w:rsidTr="00B86A0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F0282" w:rsidRPr="003B57CD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Ⅳ　消費税及び地方消費税　</w:t>
            </w:r>
          </w:p>
        </w:tc>
      </w:tr>
      <w:tr w:rsidR="00FF0282" w:rsidRPr="008E3EE8" w:rsidTr="00B86A0A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82" w:rsidRPr="008E3EE8" w:rsidRDefault="00FF0282" w:rsidP="00B86A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B57CD">
              <w:rPr>
                <w:rFonts w:ascii="ＭＳ ゴシック" w:eastAsia="ＭＳ ゴシック" w:hAnsi="ＭＳ ゴシック" w:hint="eastAsia"/>
                <w:bCs/>
                <w:sz w:val="22"/>
              </w:rPr>
              <w:t>総額　　　　　　　　　　　　　　　円</w:t>
            </w:r>
          </w:p>
        </w:tc>
      </w:tr>
    </w:tbl>
    <w:p w:rsidR="00FF0282" w:rsidRPr="007C08CC" w:rsidRDefault="00FF0282" w:rsidP="00FF0282">
      <w:pPr>
        <w:rPr>
          <w:rFonts w:ascii="ＭＳ ゴシック" w:eastAsia="ＭＳ ゴシック" w:hAnsi="ＭＳ ゴシック"/>
          <w:bCs/>
          <w:sz w:val="22"/>
        </w:rPr>
      </w:pPr>
    </w:p>
    <w:p w:rsidR="00B22DE4" w:rsidRDefault="00B22DE4">
      <w:bookmarkStart w:id="0" w:name="_GoBack"/>
      <w:bookmarkEnd w:id="0"/>
    </w:p>
    <w:sectPr w:rsidR="00B22DE4" w:rsidSect="00C41483"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82"/>
    <w:rsid w:val="00B22DE4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E9983E7B.dotm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1</cp:revision>
  <dcterms:created xsi:type="dcterms:W3CDTF">2015-02-20T02:10:00Z</dcterms:created>
  <dcterms:modified xsi:type="dcterms:W3CDTF">2015-02-20T02:10:00Z</dcterms:modified>
</cp:coreProperties>
</file>