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EB37DD" w14:textId="388187D0" w:rsidR="00F338EF" w:rsidRPr="00F338EF" w:rsidRDefault="00CC1CD9" w:rsidP="00F338EF">
      <w:pPr>
        <w:autoSpaceDE w:val="0"/>
        <w:autoSpaceDN w:val="0"/>
        <w:rPr>
          <w:rFonts w:cs="ＭＳ 明朝"/>
          <w:sz w:val="20"/>
          <w:szCs w:val="20"/>
        </w:rPr>
      </w:pPr>
      <w:bookmarkStart w:id="0" w:name="_GoBack"/>
      <w:bookmarkEnd w:id="0"/>
      <w:r>
        <w:rPr>
          <w:rFonts w:cs="ＭＳ 明朝"/>
          <w:sz w:val="20"/>
          <w:szCs w:val="20"/>
        </w:rPr>
        <w:t xml:space="preserve"> </w:t>
      </w:r>
      <w:r w:rsidR="00F338EF">
        <w:rPr>
          <w:rFonts w:cs="ＭＳ 明朝"/>
          <w:sz w:val="20"/>
          <w:szCs w:val="20"/>
        </w:rPr>
        <w:t>(</w:t>
      </w:r>
      <w:r w:rsidR="00F338EF" w:rsidRPr="00F338EF">
        <w:rPr>
          <w:rFonts w:cs="ＭＳ 明朝"/>
          <w:sz w:val="20"/>
          <w:szCs w:val="20"/>
        </w:rPr>
        <w:t>別紙</w:t>
      </w:r>
      <w:r w:rsidR="003A1045">
        <w:rPr>
          <w:rFonts w:cs="ＭＳ 明朝"/>
          <w:sz w:val="20"/>
          <w:szCs w:val="20"/>
        </w:rPr>
        <w:t>2</w:t>
      </w:r>
      <w:r w:rsidR="00F338EF" w:rsidRPr="00F338EF">
        <w:rPr>
          <w:rFonts w:cs="ＭＳ 明朝"/>
          <w:sz w:val="20"/>
          <w:szCs w:val="20"/>
        </w:rPr>
        <w:t>－</w:t>
      </w:r>
      <w:r w:rsidR="00F338EF">
        <w:rPr>
          <w:rFonts w:cs="ＭＳ 明朝"/>
          <w:sz w:val="20"/>
          <w:szCs w:val="20"/>
        </w:rPr>
        <w:t>1)</w:t>
      </w:r>
    </w:p>
    <w:p w14:paraId="65CADDD8" w14:textId="77777777" w:rsidR="00F338EF" w:rsidRPr="000960A7" w:rsidRDefault="00F338EF" w:rsidP="00F338EF">
      <w:pPr>
        <w:autoSpaceDE w:val="0"/>
        <w:autoSpaceDN w:val="0"/>
        <w:jc w:val="center"/>
        <w:rPr>
          <w:rFonts w:ascii="ＭＳ ゴシック" w:eastAsia="ＭＳ ゴシック" w:hAnsi="ＭＳ ゴシック" w:cs="ＭＳ 明朝"/>
          <w:b/>
          <w:sz w:val="20"/>
          <w:szCs w:val="20"/>
        </w:rPr>
      </w:pPr>
      <w:r w:rsidRPr="000960A7">
        <w:rPr>
          <w:rFonts w:ascii="ＭＳ ゴシック" w:eastAsia="ＭＳ ゴシック" w:hAnsi="ＭＳ ゴシック" w:cs="ＭＳ 明朝"/>
          <w:b/>
          <w:sz w:val="20"/>
          <w:szCs w:val="20"/>
        </w:rPr>
        <w:t>経費明細表</w:t>
      </w:r>
    </w:p>
    <w:p w14:paraId="0FA8B65B" w14:textId="3A82A319" w:rsidR="00357222" w:rsidRPr="00357222" w:rsidRDefault="00F338EF" w:rsidP="00357222">
      <w:pPr>
        <w:autoSpaceDE w:val="0"/>
        <w:autoSpaceDN w:val="0"/>
        <w:ind w:firstLineChars="100" w:firstLine="200"/>
        <w:jc w:val="left"/>
        <w:rPr>
          <w:rFonts w:ascii="ＭＳ ゴシック" w:eastAsia="ＭＳ ゴシック" w:hAnsi="ＭＳ ゴシック" w:cs="ＭＳ 明朝"/>
          <w:sz w:val="20"/>
          <w:szCs w:val="20"/>
        </w:rPr>
      </w:pPr>
      <w:r w:rsidRPr="00717B7F">
        <w:rPr>
          <w:rFonts w:ascii="ＭＳ ゴシック" w:eastAsia="ＭＳ ゴシック" w:hAnsi="ＭＳ ゴシック" w:cs="ＭＳ 明朝" w:hint="eastAsia"/>
          <w:sz w:val="20"/>
          <w:szCs w:val="20"/>
        </w:rPr>
        <w:t>①</w:t>
      </w:r>
      <w:r w:rsidRPr="00717B7F">
        <w:rPr>
          <w:rFonts w:ascii="ＭＳ ゴシック" w:eastAsia="ＭＳ ゴシック" w:hAnsi="ＭＳ ゴシック" w:cs="ＭＳ 明朝"/>
          <w:sz w:val="20"/>
          <w:szCs w:val="20"/>
        </w:rPr>
        <w:t>経費配分内訳(単位：円)</w:t>
      </w:r>
    </w:p>
    <w:tbl>
      <w:tblPr>
        <w:tblW w:w="4810" w:type="pct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9"/>
        <w:gridCol w:w="2283"/>
        <w:gridCol w:w="2347"/>
        <w:gridCol w:w="933"/>
        <w:gridCol w:w="2323"/>
      </w:tblGrid>
      <w:tr w:rsidR="00432A4D" w:rsidRPr="00AC33CD" w14:paraId="0BA3DF76" w14:textId="77777777" w:rsidTr="00AC33CD">
        <w:tc>
          <w:tcPr>
            <w:tcW w:w="6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F09DFDE" w14:textId="77777777" w:rsidR="00432A4D" w:rsidRPr="00AC33CD" w:rsidRDefault="00432A4D" w:rsidP="00AC33CD">
            <w:pPr>
              <w:autoSpaceDE w:val="0"/>
              <w:autoSpaceDN w:val="0"/>
              <w:jc w:val="center"/>
              <w:rPr>
                <w:rFonts w:cs="Century"/>
                <w:sz w:val="20"/>
                <w:szCs w:val="20"/>
              </w:rPr>
            </w:pPr>
            <w:r w:rsidRPr="00AC33CD">
              <w:rPr>
                <w:rFonts w:cs="ＭＳ 明朝" w:hint="eastAsia"/>
                <w:sz w:val="20"/>
                <w:szCs w:val="20"/>
              </w:rPr>
              <w:t>経費区分</w:t>
            </w:r>
          </w:p>
        </w:tc>
        <w:tc>
          <w:tcPr>
            <w:tcW w:w="126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DE2263" w14:textId="77777777" w:rsidR="00432A4D" w:rsidRPr="00AC33CD" w:rsidRDefault="00432A4D" w:rsidP="00AC33CD">
            <w:pPr>
              <w:autoSpaceDE w:val="0"/>
              <w:autoSpaceDN w:val="0"/>
              <w:spacing w:line="322" w:lineRule="atLeast"/>
              <w:jc w:val="center"/>
              <w:rPr>
                <w:rFonts w:cs="Century"/>
                <w:sz w:val="20"/>
                <w:szCs w:val="20"/>
              </w:rPr>
            </w:pPr>
            <w:r w:rsidRPr="00AC33CD">
              <w:rPr>
                <w:rFonts w:cs="Century" w:hint="eastAsia"/>
                <w:sz w:val="20"/>
                <w:szCs w:val="20"/>
              </w:rPr>
              <w:t>補助事業に要する経費</w:t>
            </w:r>
            <w:r w:rsidRPr="00AC33CD">
              <w:rPr>
                <w:rFonts w:cs="Century"/>
                <w:sz w:val="20"/>
                <w:szCs w:val="20"/>
              </w:rPr>
              <w:br/>
              <w:t>(</w:t>
            </w:r>
            <w:r w:rsidRPr="00AC33CD">
              <w:rPr>
                <w:rFonts w:cs="Century" w:hint="eastAsia"/>
                <w:sz w:val="20"/>
                <w:szCs w:val="20"/>
              </w:rPr>
              <w:t>税込</w:t>
            </w:r>
            <w:r w:rsidRPr="00AC33CD">
              <w:rPr>
                <w:rFonts w:cs="Century"/>
                <w:sz w:val="20"/>
                <w:szCs w:val="20"/>
              </w:rPr>
              <w:t>)</w:t>
            </w:r>
          </w:p>
        </w:tc>
        <w:tc>
          <w:tcPr>
            <w:tcW w:w="130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DA0889" w14:textId="77777777" w:rsidR="00432A4D" w:rsidRPr="00AC33CD" w:rsidRDefault="00432A4D" w:rsidP="00AC33CD">
            <w:pPr>
              <w:autoSpaceDE w:val="0"/>
              <w:autoSpaceDN w:val="0"/>
              <w:spacing w:line="322" w:lineRule="atLeast"/>
              <w:jc w:val="center"/>
              <w:rPr>
                <w:rFonts w:cs="Century"/>
                <w:sz w:val="20"/>
                <w:szCs w:val="20"/>
              </w:rPr>
            </w:pPr>
            <w:r w:rsidRPr="00AC33CD">
              <w:rPr>
                <w:rFonts w:cs="Century" w:hint="eastAsia"/>
                <w:sz w:val="20"/>
                <w:szCs w:val="20"/>
              </w:rPr>
              <w:t>補助対象経費</w:t>
            </w:r>
          </w:p>
          <w:p w14:paraId="238617B5" w14:textId="77777777" w:rsidR="00432A4D" w:rsidRPr="00AC33CD" w:rsidRDefault="00432A4D" w:rsidP="00AC33CD">
            <w:pPr>
              <w:autoSpaceDE w:val="0"/>
              <w:autoSpaceDN w:val="0"/>
              <w:spacing w:line="322" w:lineRule="atLeast"/>
              <w:jc w:val="center"/>
              <w:rPr>
                <w:rFonts w:cs="Century"/>
                <w:sz w:val="20"/>
                <w:szCs w:val="20"/>
              </w:rPr>
            </w:pPr>
            <w:r w:rsidRPr="00AC33CD">
              <w:rPr>
                <w:rFonts w:cs="Century"/>
                <w:sz w:val="20"/>
                <w:szCs w:val="20"/>
              </w:rPr>
              <w:t>(</w:t>
            </w:r>
            <w:r w:rsidRPr="00AC33CD">
              <w:rPr>
                <w:rFonts w:cs="Century" w:hint="eastAsia"/>
                <w:sz w:val="20"/>
                <w:szCs w:val="20"/>
              </w:rPr>
              <w:t>税込・税抜</w:t>
            </w:r>
            <w:r w:rsidRPr="00AC33CD">
              <w:rPr>
                <w:rFonts w:cs="Century"/>
                <w:sz w:val="20"/>
                <w:szCs w:val="20"/>
              </w:rPr>
              <w:t>)</w:t>
            </w:r>
          </w:p>
        </w:tc>
        <w:tc>
          <w:tcPr>
            <w:tcW w:w="51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484D79" w14:textId="77777777" w:rsidR="00432A4D" w:rsidRPr="00AC33CD" w:rsidRDefault="00432A4D" w:rsidP="00AC33CD">
            <w:pPr>
              <w:autoSpaceDE w:val="0"/>
              <w:autoSpaceDN w:val="0"/>
              <w:spacing w:line="322" w:lineRule="atLeast"/>
              <w:ind w:firstLineChars="50" w:firstLine="100"/>
              <w:jc w:val="center"/>
              <w:rPr>
                <w:rFonts w:cs="Century"/>
                <w:sz w:val="20"/>
                <w:szCs w:val="20"/>
              </w:rPr>
            </w:pPr>
            <w:r w:rsidRPr="00AC33CD">
              <w:rPr>
                <w:rFonts w:cs="Century" w:hint="eastAsia"/>
                <w:sz w:val="20"/>
                <w:szCs w:val="20"/>
              </w:rPr>
              <w:t>補助率</w:t>
            </w:r>
          </w:p>
        </w:tc>
        <w:tc>
          <w:tcPr>
            <w:tcW w:w="128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D1092C" w14:textId="77777777" w:rsidR="00432A4D" w:rsidRPr="00AC33CD" w:rsidRDefault="00432A4D" w:rsidP="00AC33CD">
            <w:pPr>
              <w:autoSpaceDE w:val="0"/>
              <w:autoSpaceDN w:val="0"/>
              <w:spacing w:line="322" w:lineRule="atLeast"/>
              <w:ind w:firstLineChars="50" w:firstLine="100"/>
              <w:jc w:val="center"/>
              <w:rPr>
                <w:rFonts w:cs="Century"/>
                <w:sz w:val="20"/>
                <w:szCs w:val="20"/>
              </w:rPr>
            </w:pPr>
            <w:r w:rsidRPr="00AC33CD">
              <w:rPr>
                <w:rFonts w:cs="Century" w:hint="eastAsia"/>
                <w:sz w:val="20"/>
                <w:szCs w:val="20"/>
              </w:rPr>
              <w:t>交付申請額</w:t>
            </w:r>
          </w:p>
          <w:p w14:paraId="5859E49A" w14:textId="77777777" w:rsidR="00432A4D" w:rsidRPr="00AC33CD" w:rsidRDefault="00432A4D" w:rsidP="00AC33CD">
            <w:pPr>
              <w:autoSpaceDE w:val="0"/>
              <w:autoSpaceDN w:val="0"/>
              <w:spacing w:line="322" w:lineRule="atLeast"/>
              <w:ind w:firstLineChars="50" w:firstLine="100"/>
              <w:jc w:val="center"/>
              <w:rPr>
                <w:rFonts w:cs="Century"/>
                <w:sz w:val="20"/>
                <w:szCs w:val="20"/>
              </w:rPr>
            </w:pPr>
            <w:r w:rsidRPr="00AC33CD">
              <w:rPr>
                <w:rFonts w:cs="Century"/>
                <w:sz w:val="20"/>
                <w:szCs w:val="20"/>
              </w:rPr>
              <w:t>(</w:t>
            </w:r>
            <w:r w:rsidRPr="00AC33CD">
              <w:rPr>
                <w:rFonts w:cs="Century" w:hint="eastAsia"/>
                <w:sz w:val="20"/>
                <w:szCs w:val="20"/>
              </w:rPr>
              <w:t>税込・税抜</w:t>
            </w:r>
            <w:r w:rsidRPr="00AC33CD">
              <w:rPr>
                <w:rFonts w:cs="Century"/>
                <w:sz w:val="20"/>
                <w:szCs w:val="20"/>
              </w:rPr>
              <w:t>)</w:t>
            </w:r>
          </w:p>
        </w:tc>
      </w:tr>
      <w:tr w:rsidR="00432A4D" w:rsidRPr="00AC33CD" w14:paraId="19CA820B" w14:textId="77777777" w:rsidTr="00AC33CD">
        <w:trPr>
          <w:trHeight w:val="433"/>
        </w:trPr>
        <w:tc>
          <w:tcPr>
            <w:tcW w:w="631" w:type="pct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8C05A7B" w14:textId="77777777" w:rsidR="00432A4D" w:rsidRPr="00AC33CD" w:rsidRDefault="00432A4D" w:rsidP="00AC33CD">
            <w:pPr>
              <w:autoSpaceDE w:val="0"/>
              <w:autoSpaceDN w:val="0"/>
              <w:jc w:val="center"/>
              <w:rPr>
                <w:rFonts w:cs="Century"/>
                <w:sz w:val="20"/>
                <w:szCs w:val="20"/>
              </w:rPr>
            </w:pPr>
            <w:r w:rsidRPr="00AC33CD">
              <w:rPr>
                <w:rFonts w:cs="Century" w:hint="eastAsia"/>
                <w:sz w:val="20"/>
                <w:szCs w:val="20"/>
              </w:rPr>
              <w:t>事業費</w:t>
            </w:r>
          </w:p>
        </w:tc>
        <w:tc>
          <w:tcPr>
            <w:tcW w:w="1265" w:type="pct"/>
            <w:tcBorders>
              <w:top w:val="single" w:sz="12" w:space="0" w:color="auto"/>
            </w:tcBorders>
          </w:tcPr>
          <w:p w14:paraId="765BE564" w14:textId="77777777" w:rsidR="00432A4D" w:rsidRPr="00AC33CD" w:rsidRDefault="00432A4D" w:rsidP="00AC33CD">
            <w:pPr>
              <w:autoSpaceDE w:val="0"/>
              <w:autoSpaceDN w:val="0"/>
              <w:jc w:val="right"/>
              <w:rPr>
                <w:rFonts w:cs="Century"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single" w:sz="12" w:space="0" w:color="auto"/>
            </w:tcBorders>
          </w:tcPr>
          <w:p w14:paraId="3E7C1CD2" w14:textId="77777777" w:rsidR="00432A4D" w:rsidRPr="00AC33CD" w:rsidRDefault="00432A4D" w:rsidP="00AC33CD">
            <w:pPr>
              <w:autoSpaceDE w:val="0"/>
              <w:autoSpaceDN w:val="0"/>
              <w:jc w:val="right"/>
              <w:rPr>
                <w:rFonts w:cs="Century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12" w:space="0" w:color="auto"/>
            </w:tcBorders>
          </w:tcPr>
          <w:p w14:paraId="3A6A88EB" w14:textId="77777777" w:rsidR="00432A4D" w:rsidRPr="00AC33CD" w:rsidRDefault="00432A4D" w:rsidP="00AC33CD">
            <w:pPr>
              <w:autoSpaceDE w:val="0"/>
              <w:autoSpaceDN w:val="0"/>
              <w:jc w:val="center"/>
              <w:rPr>
                <w:rFonts w:cs="Century"/>
                <w:sz w:val="20"/>
                <w:szCs w:val="20"/>
              </w:rPr>
            </w:pPr>
            <w:r w:rsidRPr="00AC33CD">
              <w:rPr>
                <w:rFonts w:cs="Century"/>
                <w:sz w:val="20"/>
                <w:szCs w:val="20"/>
              </w:rPr>
              <w:t>2/3</w:t>
            </w:r>
          </w:p>
        </w:tc>
        <w:tc>
          <w:tcPr>
            <w:tcW w:w="1287" w:type="pct"/>
            <w:tcBorders>
              <w:top w:val="single" w:sz="12" w:space="0" w:color="auto"/>
              <w:right w:val="single" w:sz="12" w:space="0" w:color="auto"/>
            </w:tcBorders>
          </w:tcPr>
          <w:p w14:paraId="2413770A" w14:textId="77777777" w:rsidR="00432A4D" w:rsidRPr="00AC33CD" w:rsidRDefault="00432A4D" w:rsidP="00AC33CD">
            <w:pPr>
              <w:autoSpaceDE w:val="0"/>
              <w:autoSpaceDN w:val="0"/>
              <w:jc w:val="right"/>
              <w:rPr>
                <w:rFonts w:cs="Century"/>
                <w:sz w:val="20"/>
                <w:szCs w:val="20"/>
              </w:rPr>
            </w:pPr>
          </w:p>
        </w:tc>
      </w:tr>
      <w:tr w:rsidR="00432A4D" w:rsidRPr="00AC33CD" w14:paraId="122D1204" w14:textId="77777777" w:rsidTr="00AC33CD">
        <w:trPr>
          <w:trHeight w:val="433"/>
        </w:trPr>
        <w:tc>
          <w:tcPr>
            <w:tcW w:w="631" w:type="pct"/>
            <w:vMerge/>
            <w:tcBorders>
              <w:left w:val="single" w:sz="12" w:space="0" w:color="auto"/>
            </w:tcBorders>
            <w:vAlign w:val="center"/>
          </w:tcPr>
          <w:p w14:paraId="08EB9772" w14:textId="77777777" w:rsidR="00432A4D" w:rsidRPr="00AC33CD" w:rsidRDefault="00432A4D" w:rsidP="00AC33CD">
            <w:pPr>
              <w:autoSpaceDE w:val="0"/>
              <w:autoSpaceDN w:val="0"/>
              <w:jc w:val="center"/>
              <w:rPr>
                <w:rFonts w:cs="Century"/>
                <w:sz w:val="20"/>
                <w:szCs w:val="20"/>
              </w:rPr>
            </w:pPr>
          </w:p>
        </w:tc>
        <w:tc>
          <w:tcPr>
            <w:tcW w:w="1265" w:type="pct"/>
            <w:tcBorders>
              <w:top w:val="single" w:sz="4" w:space="0" w:color="auto"/>
            </w:tcBorders>
          </w:tcPr>
          <w:p w14:paraId="511DB3C6" w14:textId="77777777" w:rsidR="00432A4D" w:rsidRPr="00AC33CD" w:rsidRDefault="00432A4D" w:rsidP="00AC33CD">
            <w:pPr>
              <w:autoSpaceDE w:val="0"/>
              <w:autoSpaceDN w:val="0"/>
              <w:jc w:val="right"/>
              <w:rPr>
                <w:rFonts w:cs="Century"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single" w:sz="4" w:space="0" w:color="auto"/>
            </w:tcBorders>
          </w:tcPr>
          <w:p w14:paraId="7B869814" w14:textId="77777777" w:rsidR="00432A4D" w:rsidRPr="00AC33CD" w:rsidRDefault="00432A4D" w:rsidP="00AC33CD">
            <w:pPr>
              <w:autoSpaceDE w:val="0"/>
              <w:autoSpaceDN w:val="0"/>
              <w:jc w:val="right"/>
              <w:rPr>
                <w:rFonts w:cs="Century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</w:tcPr>
          <w:p w14:paraId="75853FB5" w14:textId="77777777" w:rsidR="00432A4D" w:rsidRPr="00AC33CD" w:rsidRDefault="00432A4D" w:rsidP="00AC33CD">
            <w:pPr>
              <w:autoSpaceDE w:val="0"/>
              <w:autoSpaceDN w:val="0"/>
              <w:jc w:val="center"/>
              <w:rPr>
                <w:rFonts w:cs="Century"/>
                <w:sz w:val="20"/>
                <w:szCs w:val="20"/>
              </w:rPr>
            </w:pPr>
            <w:r w:rsidRPr="00AC33CD">
              <w:rPr>
                <w:rFonts w:cs="Century"/>
                <w:sz w:val="20"/>
                <w:szCs w:val="20"/>
              </w:rPr>
              <w:t>1/2</w:t>
            </w:r>
          </w:p>
        </w:tc>
        <w:tc>
          <w:tcPr>
            <w:tcW w:w="1287" w:type="pct"/>
            <w:tcBorders>
              <w:top w:val="single" w:sz="4" w:space="0" w:color="auto"/>
              <w:right w:val="single" w:sz="12" w:space="0" w:color="auto"/>
            </w:tcBorders>
          </w:tcPr>
          <w:p w14:paraId="13E9FA1E" w14:textId="77777777" w:rsidR="00432A4D" w:rsidRPr="00AC33CD" w:rsidRDefault="00432A4D" w:rsidP="00AC33CD">
            <w:pPr>
              <w:autoSpaceDE w:val="0"/>
              <w:autoSpaceDN w:val="0"/>
              <w:jc w:val="right"/>
              <w:rPr>
                <w:rFonts w:cs="Century"/>
                <w:sz w:val="20"/>
                <w:szCs w:val="20"/>
              </w:rPr>
            </w:pPr>
          </w:p>
        </w:tc>
      </w:tr>
      <w:tr w:rsidR="00432A4D" w:rsidRPr="00AC33CD" w14:paraId="4C6711BB" w14:textId="77777777" w:rsidTr="00AC33CD">
        <w:trPr>
          <w:trHeight w:val="397"/>
        </w:trPr>
        <w:tc>
          <w:tcPr>
            <w:tcW w:w="6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618D102" w14:textId="77777777" w:rsidR="00432A4D" w:rsidRPr="00AC33CD" w:rsidRDefault="00432A4D" w:rsidP="00AC33CD">
            <w:pPr>
              <w:autoSpaceDE w:val="0"/>
              <w:autoSpaceDN w:val="0"/>
              <w:jc w:val="center"/>
              <w:rPr>
                <w:rFonts w:cs="Century"/>
                <w:sz w:val="20"/>
                <w:szCs w:val="20"/>
              </w:rPr>
            </w:pPr>
            <w:r w:rsidRPr="00AC33CD">
              <w:rPr>
                <w:rFonts w:cs="Century" w:hint="eastAsia"/>
                <w:sz w:val="20"/>
                <w:szCs w:val="20"/>
              </w:rPr>
              <w:t>合　計</w:t>
            </w:r>
          </w:p>
        </w:tc>
        <w:tc>
          <w:tcPr>
            <w:tcW w:w="126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172459" w14:textId="77777777" w:rsidR="00432A4D" w:rsidRPr="00AC33CD" w:rsidRDefault="00432A4D" w:rsidP="00AC33CD">
            <w:pPr>
              <w:autoSpaceDE w:val="0"/>
              <w:autoSpaceDN w:val="0"/>
              <w:jc w:val="right"/>
              <w:rPr>
                <w:rFonts w:cs="Century"/>
                <w:sz w:val="20"/>
                <w:szCs w:val="20"/>
              </w:rPr>
            </w:pPr>
          </w:p>
        </w:tc>
        <w:tc>
          <w:tcPr>
            <w:tcW w:w="130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DA5661" w14:textId="77777777" w:rsidR="00432A4D" w:rsidRPr="00AC33CD" w:rsidRDefault="00432A4D" w:rsidP="00AC33CD">
            <w:pPr>
              <w:autoSpaceDE w:val="0"/>
              <w:autoSpaceDN w:val="0"/>
              <w:jc w:val="right"/>
              <w:rPr>
                <w:rFonts w:cs="Century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12" w:space="0" w:color="auto"/>
              <w:bottom w:val="single" w:sz="12" w:space="0" w:color="auto"/>
            </w:tcBorders>
          </w:tcPr>
          <w:p w14:paraId="06309E3C" w14:textId="77777777" w:rsidR="00432A4D" w:rsidRPr="00AC33CD" w:rsidRDefault="00432A4D" w:rsidP="00AC33CD">
            <w:pPr>
              <w:autoSpaceDE w:val="0"/>
              <w:autoSpaceDN w:val="0"/>
              <w:jc w:val="right"/>
              <w:rPr>
                <w:rFonts w:cs="Century"/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3312DB" w14:textId="77777777" w:rsidR="00432A4D" w:rsidRPr="00AC33CD" w:rsidRDefault="00432A4D" w:rsidP="00AC33CD">
            <w:pPr>
              <w:autoSpaceDE w:val="0"/>
              <w:autoSpaceDN w:val="0"/>
              <w:jc w:val="right"/>
              <w:rPr>
                <w:rFonts w:cs="Century"/>
                <w:sz w:val="20"/>
                <w:szCs w:val="20"/>
              </w:rPr>
            </w:pPr>
          </w:p>
        </w:tc>
      </w:tr>
    </w:tbl>
    <w:p w14:paraId="59412FED" w14:textId="57E1E205" w:rsidR="000960A7" w:rsidRDefault="000960A7" w:rsidP="000960A7">
      <w:pPr>
        <w:autoSpaceDE w:val="0"/>
        <w:autoSpaceDN w:val="0"/>
        <w:rPr>
          <w:rFonts w:cs="ＭＳ 明朝"/>
          <w:sz w:val="20"/>
          <w:szCs w:val="20"/>
        </w:rPr>
      </w:pPr>
    </w:p>
    <w:p w14:paraId="64A43198" w14:textId="34D88B50" w:rsidR="000960A7" w:rsidRPr="00717B7F" w:rsidRDefault="000960A7" w:rsidP="000960A7">
      <w:pPr>
        <w:autoSpaceDE w:val="0"/>
        <w:autoSpaceDN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cs="ＭＳ 明朝" w:hint="eastAsia"/>
          <w:sz w:val="20"/>
          <w:szCs w:val="20"/>
        </w:rPr>
        <w:t xml:space="preserve">　</w:t>
      </w:r>
      <w:r w:rsidR="00F338EF" w:rsidRPr="00717B7F">
        <w:rPr>
          <w:rFonts w:ascii="ＭＳ ゴシック" w:eastAsia="ＭＳ ゴシック" w:hAnsi="ＭＳ ゴシック" w:cs="ＭＳ 明朝" w:hint="eastAsia"/>
          <w:sz w:val="20"/>
          <w:szCs w:val="20"/>
        </w:rPr>
        <w:t>②</w:t>
      </w:r>
      <w:r w:rsidR="00F338EF" w:rsidRPr="00717B7F">
        <w:rPr>
          <w:rFonts w:ascii="ＭＳ ゴシック" w:eastAsia="ＭＳ ゴシック" w:hAnsi="ＭＳ ゴシック" w:cs="ＭＳ 明朝"/>
          <w:sz w:val="20"/>
          <w:szCs w:val="20"/>
        </w:rPr>
        <w:t>資金調達内訳(単位：円)</w:t>
      </w:r>
    </w:p>
    <w:tbl>
      <w:tblPr>
        <w:tblpPr w:leftFromText="142" w:rightFromText="142" w:vertAnchor="text" w:horzAnchor="margin" w:tblpX="269" w:tblpY="34"/>
        <w:tblW w:w="91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83"/>
        <w:gridCol w:w="3178"/>
        <w:gridCol w:w="4451"/>
      </w:tblGrid>
      <w:tr w:rsidR="000960A7" w:rsidRPr="00F338EF" w14:paraId="46B0093B" w14:textId="77777777" w:rsidTr="000960A7">
        <w:trPr>
          <w:trHeight w:val="324"/>
        </w:trPr>
        <w:tc>
          <w:tcPr>
            <w:tcW w:w="1483" w:type="dxa"/>
            <w:tcBorders>
              <w:bottom w:val="single" w:sz="12" w:space="0" w:color="auto"/>
            </w:tcBorders>
          </w:tcPr>
          <w:p w14:paraId="1C290104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center"/>
              <w:rPr>
                <w:sz w:val="20"/>
                <w:szCs w:val="20"/>
              </w:rPr>
            </w:pPr>
            <w:bookmarkStart w:id="1" w:name="_Hlk42248828"/>
            <w:r w:rsidRPr="00F338EF">
              <w:rPr>
                <w:rFonts w:cs="ＭＳ 明朝"/>
                <w:sz w:val="20"/>
                <w:szCs w:val="20"/>
              </w:rPr>
              <w:t>区分</w:t>
            </w:r>
          </w:p>
        </w:tc>
        <w:tc>
          <w:tcPr>
            <w:tcW w:w="3178" w:type="dxa"/>
            <w:tcBorders>
              <w:bottom w:val="single" w:sz="12" w:space="0" w:color="auto"/>
            </w:tcBorders>
          </w:tcPr>
          <w:p w14:paraId="0D74B082" w14:textId="52D3A83E" w:rsidR="000960A7" w:rsidRPr="000960A7" w:rsidRDefault="000960A7" w:rsidP="000960A7">
            <w:pPr>
              <w:autoSpaceDE w:val="0"/>
              <w:autoSpaceDN w:val="0"/>
              <w:spacing w:line="322" w:lineRule="atLeast"/>
              <w:jc w:val="center"/>
              <w:rPr>
                <w:rFonts w:cs="ＭＳ 明朝"/>
                <w:sz w:val="20"/>
                <w:szCs w:val="20"/>
              </w:rPr>
            </w:pPr>
            <w:r w:rsidRPr="00F338EF">
              <w:rPr>
                <w:rFonts w:cs="ＭＳ 明朝"/>
                <w:sz w:val="20"/>
                <w:szCs w:val="20"/>
              </w:rPr>
              <w:t>補助事業に要する経費</w:t>
            </w:r>
          </w:p>
        </w:tc>
        <w:tc>
          <w:tcPr>
            <w:tcW w:w="4451" w:type="dxa"/>
            <w:tcBorders>
              <w:bottom w:val="single" w:sz="12" w:space="0" w:color="auto"/>
            </w:tcBorders>
          </w:tcPr>
          <w:p w14:paraId="50A435C8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center"/>
              <w:rPr>
                <w:sz w:val="20"/>
                <w:szCs w:val="20"/>
              </w:rPr>
            </w:pPr>
            <w:r w:rsidRPr="00F338EF">
              <w:rPr>
                <w:rFonts w:cs="ＭＳ 明朝"/>
                <w:sz w:val="20"/>
                <w:szCs w:val="20"/>
              </w:rPr>
              <w:t>資金の調達先</w:t>
            </w:r>
          </w:p>
        </w:tc>
      </w:tr>
      <w:tr w:rsidR="000960A7" w:rsidRPr="00F338EF" w14:paraId="393910D4" w14:textId="77777777" w:rsidTr="000960A7">
        <w:trPr>
          <w:trHeight w:val="60"/>
        </w:trPr>
        <w:tc>
          <w:tcPr>
            <w:tcW w:w="1483" w:type="dxa"/>
            <w:tcBorders>
              <w:top w:val="single" w:sz="12" w:space="0" w:color="auto"/>
            </w:tcBorders>
            <w:vAlign w:val="center"/>
          </w:tcPr>
          <w:p w14:paraId="6A5EF286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自己資金</w:t>
            </w:r>
          </w:p>
        </w:tc>
        <w:tc>
          <w:tcPr>
            <w:tcW w:w="3178" w:type="dxa"/>
            <w:tcBorders>
              <w:top w:val="single" w:sz="12" w:space="0" w:color="auto"/>
            </w:tcBorders>
          </w:tcPr>
          <w:p w14:paraId="578AF391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51" w:type="dxa"/>
            <w:tcBorders>
              <w:top w:val="single" w:sz="12" w:space="0" w:color="auto"/>
              <w:tr2bl w:val="single" w:sz="4" w:space="0" w:color="auto"/>
            </w:tcBorders>
          </w:tcPr>
          <w:p w14:paraId="08AEE94E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  <w:tr w:rsidR="000960A7" w:rsidRPr="00F338EF" w14:paraId="11AA34FF" w14:textId="77777777" w:rsidTr="000960A7">
        <w:trPr>
          <w:trHeight w:val="249"/>
        </w:trPr>
        <w:tc>
          <w:tcPr>
            <w:tcW w:w="1483" w:type="dxa"/>
            <w:vAlign w:val="center"/>
          </w:tcPr>
          <w:p w14:paraId="5D477765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借入金</w:t>
            </w:r>
          </w:p>
        </w:tc>
        <w:tc>
          <w:tcPr>
            <w:tcW w:w="3178" w:type="dxa"/>
          </w:tcPr>
          <w:p w14:paraId="19BC4A7D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51" w:type="dxa"/>
          </w:tcPr>
          <w:p w14:paraId="67826D5B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  <w:tr w:rsidR="000960A7" w:rsidRPr="00F338EF" w14:paraId="797CDB9A" w14:textId="77777777" w:rsidTr="000960A7">
        <w:trPr>
          <w:trHeight w:val="156"/>
        </w:trPr>
        <w:tc>
          <w:tcPr>
            <w:tcW w:w="1483" w:type="dxa"/>
            <w:vAlign w:val="center"/>
          </w:tcPr>
          <w:p w14:paraId="49BFD48E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補助金</w:t>
            </w:r>
          </w:p>
        </w:tc>
        <w:tc>
          <w:tcPr>
            <w:tcW w:w="3178" w:type="dxa"/>
          </w:tcPr>
          <w:p w14:paraId="5F4A3515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51" w:type="dxa"/>
            <w:tcBorders>
              <w:tr2bl w:val="single" w:sz="4" w:space="0" w:color="auto"/>
            </w:tcBorders>
          </w:tcPr>
          <w:p w14:paraId="3CE35D3E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  <w:tr w:rsidR="000960A7" w:rsidRPr="00F338EF" w14:paraId="70518A0F" w14:textId="77777777" w:rsidTr="000960A7">
        <w:trPr>
          <w:trHeight w:val="231"/>
        </w:trPr>
        <w:tc>
          <w:tcPr>
            <w:tcW w:w="1483" w:type="dxa"/>
            <w:vAlign w:val="center"/>
          </w:tcPr>
          <w:p w14:paraId="4601991B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その他</w:t>
            </w:r>
          </w:p>
        </w:tc>
        <w:tc>
          <w:tcPr>
            <w:tcW w:w="3178" w:type="dxa"/>
          </w:tcPr>
          <w:p w14:paraId="465B8BE2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51" w:type="dxa"/>
          </w:tcPr>
          <w:p w14:paraId="4112263B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  <w:tr w:rsidR="000960A7" w:rsidRPr="00F338EF" w14:paraId="4FD870C2" w14:textId="77777777" w:rsidTr="000960A7">
        <w:trPr>
          <w:trHeight w:val="60"/>
        </w:trPr>
        <w:tc>
          <w:tcPr>
            <w:tcW w:w="1483" w:type="dxa"/>
            <w:tcBorders>
              <w:top w:val="single" w:sz="12" w:space="0" w:color="auto"/>
            </w:tcBorders>
            <w:vAlign w:val="center"/>
          </w:tcPr>
          <w:p w14:paraId="032A5F7C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合計額</w:t>
            </w:r>
          </w:p>
        </w:tc>
        <w:tc>
          <w:tcPr>
            <w:tcW w:w="3178" w:type="dxa"/>
            <w:tcBorders>
              <w:top w:val="single" w:sz="12" w:space="0" w:color="auto"/>
            </w:tcBorders>
          </w:tcPr>
          <w:p w14:paraId="0B9DB93E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51" w:type="dxa"/>
            <w:tcBorders>
              <w:top w:val="single" w:sz="12" w:space="0" w:color="auto"/>
              <w:tr2bl w:val="single" w:sz="4" w:space="0" w:color="auto"/>
            </w:tcBorders>
          </w:tcPr>
          <w:p w14:paraId="3CD844E9" w14:textId="77777777" w:rsidR="000960A7" w:rsidRPr="00F338EF" w:rsidRDefault="000960A7" w:rsidP="000960A7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  <w:bookmarkEnd w:id="1"/>
    </w:tbl>
    <w:p w14:paraId="30499B2C" w14:textId="77777777" w:rsidR="000960A7" w:rsidRDefault="000960A7" w:rsidP="00F338EF">
      <w:pPr>
        <w:autoSpaceDE w:val="0"/>
        <w:autoSpaceDN w:val="0"/>
        <w:ind w:firstLineChars="100" w:firstLine="200"/>
        <w:rPr>
          <w:rFonts w:cs="ＭＳ 明朝"/>
          <w:sz w:val="20"/>
          <w:szCs w:val="20"/>
        </w:rPr>
      </w:pPr>
    </w:p>
    <w:tbl>
      <w:tblPr>
        <w:tblpPr w:leftFromText="142" w:rightFromText="142" w:vertAnchor="text" w:horzAnchor="margin" w:tblpX="251" w:tblpY="378"/>
        <w:tblW w:w="91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97"/>
        <w:gridCol w:w="3178"/>
        <w:gridCol w:w="4479"/>
      </w:tblGrid>
      <w:tr w:rsidR="00717B7F" w:rsidRPr="00F338EF" w14:paraId="5320246B" w14:textId="77777777" w:rsidTr="00717B7F">
        <w:trPr>
          <w:trHeight w:val="199"/>
        </w:trPr>
        <w:tc>
          <w:tcPr>
            <w:tcW w:w="1497" w:type="dxa"/>
            <w:tcBorders>
              <w:bottom w:val="single" w:sz="12" w:space="0" w:color="auto"/>
            </w:tcBorders>
          </w:tcPr>
          <w:p w14:paraId="595BC413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jc w:val="center"/>
              <w:rPr>
                <w:sz w:val="20"/>
                <w:szCs w:val="20"/>
              </w:rPr>
            </w:pPr>
            <w:r w:rsidRPr="00F338EF">
              <w:rPr>
                <w:rFonts w:cs="ＭＳ 明朝"/>
                <w:sz w:val="20"/>
                <w:szCs w:val="20"/>
              </w:rPr>
              <w:t>区分</w:t>
            </w:r>
          </w:p>
        </w:tc>
        <w:tc>
          <w:tcPr>
            <w:tcW w:w="3178" w:type="dxa"/>
            <w:tcBorders>
              <w:bottom w:val="single" w:sz="12" w:space="0" w:color="auto"/>
            </w:tcBorders>
          </w:tcPr>
          <w:p w14:paraId="307DF175" w14:textId="77777777" w:rsidR="00717B7F" w:rsidRPr="000960A7" w:rsidRDefault="00717B7F" w:rsidP="00717B7F">
            <w:pPr>
              <w:autoSpaceDE w:val="0"/>
              <w:autoSpaceDN w:val="0"/>
              <w:spacing w:line="322" w:lineRule="atLeast"/>
              <w:jc w:val="center"/>
              <w:rPr>
                <w:rFonts w:cs="ＭＳ 明朝"/>
                <w:sz w:val="20"/>
                <w:szCs w:val="20"/>
              </w:rPr>
            </w:pPr>
            <w:r w:rsidRPr="00F338EF">
              <w:rPr>
                <w:rFonts w:cs="ＭＳ 明朝"/>
                <w:sz w:val="20"/>
                <w:szCs w:val="20"/>
              </w:rPr>
              <w:t>補助金相当額</w:t>
            </w:r>
          </w:p>
        </w:tc>
        <w:tc>
          <w:tcPr>
            <w:tcW w:w="4479" w:type="dxa"/>
            <w:tcBorders>
              <w:bottom w:val="single" w:sz="12" w:space="0" w:color="auto"/>
            </w:tcBorders>
          </w:tcPr>
          <w:p w14:paraId="6AA4E633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jc w:val="center"/>
              <w:rPr>
                <w:sz w:val="20"/>
                <w:szCs w:val="20"/>
              </w:rPr>
            </w:pPr>
            <w:r w:rsidRPr="00F338EF">
              <w:rPr>
                <w:rFonts w:cs="ＭＳ 明朝"/>
                <w:sz w:val="20"/>
                <w:szCs w:val="20"/>
              </w:rPr>
              <w:t>資金の調達先</w:t>
            </w:r>
          </w:p>
        </w:tc>
      </w:tr>
      <w:tr w:rsidR="00717B7F" w:rsidRPr="00F338EF" w14:paraId="3CE646E3" w14:textId="77777777" w:rsidTr="00717B7F">
        <w:trPr>
          <w:trHeight w:val="248"/>
        </w:trPr>
        <w:tc>
          <w:tcPr>
            <w:tcW w:w="1497" w:type="dxa"/>
            <w:tcBorders>
              <w:top w:val="single" w:sz="12" w:space="0" w:color="auto"/>
            </w:tcBorders>
            <w:vAlign w:val="center"/>
          </w:tcPr>
          <w:p w14:paraId="1321FA4F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自己資金</w:t>
            </w:r>
          </w:p>
        </w:tc>
        <w:tc>
          <w:tcPr>
            <w:tcW w:w="3178" w:type="dxa"/>
            <w:tcBorders>
              <w:top w:val="single" w:sz="12" w:space="0" w:color="auto"/>
            </w:tcBorders>
          </w:tcPr>
          <w:p w14:paraId="198C6F96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12" w:space="0" w:color="auto"/>
              <w:tr2bl w:val="single" w:sz="4" w:space="0" w:color="auto"/>
            </w:tcBorders>
          </w:tcPr>
          <w:p w14:paraId="3BA17A86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  <w:tr w:rsidR="00717B7F" w:rsidRPr="00F338EF" w14:paraId="7ACC00B7" w14:textId="77777777" w:rsidTr="00717B7F">
        <w:trPr>
          <w:trHeight w:val="160"/>
        </w:trPr>
        <w:tc>
          <w:tcPr>
            <w:tcW w:w="1497" w:type="dxa"/>
            <w:vAlign w:val="center"/>
          </w:tcPr>
          <w:p w14:paraId="693A54FE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借入金</w:t>
            </w:r>
          </w:p>
        </w:tc>
        <w:tc>
          <w:tcPr>
            <w:tcW w:w="3178" w:type="dxa"/>
          </w:tcPr>
          <w:p w14:paraId="7DDB8F01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79" w:type="dxa"/>
          </w:tcPr>
          <w:p w14:paraId="6B0A076E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  <w:tr w:rsidR="00717B7F" w:rsidRPr="00F338EF" w14:paraId="19954E39" w14:textId="77777777" w:rsidTr="00717B7F">
        <w:trPr>
          <w:trHeight w:val="221"/>
        </w:trPr>
        <w:tc>
          <w:tcPr>
            <w:tcW w:w="1497" w:type="dxa"/>
            <w:vAlign w:val="center"/>
          </w:tcPr>
          <w:p w14:paraId="7F447320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その他</w:t>
            </w:r>
          </w:p>
        </w:tc>
        <w:tc>
          <w:tcPr>
            <w:tcW w:w="3178" w:type="dxa"/>
          </w:tcPr>
          <w:p w14:paraId="00017C34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79" w:type="dxa"/>
          </w:tcPr>
          <w:p w14:paraId="540687D1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  <w:tr w:rsidR="00717B7F" w:rsidRPr="00F338EF" w14:paraId="237C28B9" w14:textId="77777777" w:rsidTr="00717B7F">
        <w:trPr>
          <w:trHeight w:val="136"/>
        </w:trPr>
        <w:tc>
          <w:tcPr>
            <w:tcW w:w="1497" w:type="dxa"/>
            <w:tcBorders>
              <w:top w:val="single" w:sz="12" w:space="0" w:color="auto"/>
            </w:tcBorders>
            <w:vAlign w:val="center"/>
          </w:tcPr>
          <w:p w14:paraId="0FE69443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合計額</w:t>
            </w:r>
          </w:p>
        </w:tc>
        <w:tc>
          <w:tcPr>
            <w:tcW w:w="3178" w:type="dxa"/>
            <w:tcBorders>
              <w:top w:val="single" w:sz="12" w:space="0" w:color="auto"/>
            </w:tcBorders>
          </w:tcPr>
          <w:p w14:paraId="1BD2809F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12" w:space="0" w:color="auto"/>
              <w:tr2bl w:val="single" w:sz="4" w:space="0" w:color="auto"/>
            </w:tcBorders>
          </w:tcPr>
          <w:p w14:paraId="759D02AA" w14:textId="77777777" w:rsidR="00717B7F" w:rsidRPr="00F338EF" w:rsidRDefault="00717B7F" w:rsidP="00717B7F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</w:tbl>
    <w:p w14:paraId="1091A6B4" w14:textId="5C83BC4A" w:rsidR="00F338EF" w:rsidRPr="00717B7F" w:rsidRDefault="000960A7" w:rsidP="000960A7">
      <w:pPr>
        <w:autoSpaceDE w:val="0"/>
        <w:autoSpaceDN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明朝" w:hAnsi="ＭＳ 明朝" w:cs="ＭＳ 明朝" w:hint="eastAsia"/>
          <w:sz w:val="20"/>
          <w:szCs w:val="20"/>
        </w:rPr>
        <w:t xml:space="preserve">　</w:t>
      </w:r>
      <w:r w:rsidR="00F338EF" w:rsidRPr="00717B7F">
        <w:rPr>
          <w:rFonts w:ascii="ＭＳ ゴシック" w:eastAsia="ＭＳ ゴシック" w:hAnsi="ＭＳ ゴシック" w:cs="ＭＳ 明朝" w:hint="eastAsia"/>
          <w:sz w:val="20"/>
          <w:szCs w:val="20"/>
        </w:rPr>
        <w:t>③</w:t>
      </w:r>
      <w:r w:rsidR="00F338EF" w:rsidRPr="00717B7F">
        <w:rPr>
          <w:rFonts w:ascii="ＭＳ ゴシック" w:eastAsia="ＭＳ ゴシック" w:hAnsi="ＭＳ ゴシック" w:cs="ＭＳ 明朝"/>
          <w:sz w:val="20"/>
          <w:szCs w:val="20"/>
        </w:rPr>
        <w:t>補助金相当額の手当方法(単位：円)</w:t>
      </w:r>
    </w:p>
    <w:p w14:paraId="50267540" w14:textId="76096911" w:rsidR="000960A7" w:rsidRDefault="000960A7" w:rsidP="00F338EF">
      <w:pPr>
        <w:rPr>
          <w:sz w:val="20"/>
          <w:szCs w:val="20"/>
        </w:rPr>
      </w:pPr>
    </w:p>
    <w:tbl>
      <w:tblPr>
        <w:tblpPr w:leftFromText="142" w:rightFromText="142" w:vertAnchor="text" w:horzAnchor="margin" w:tblpX="251" w:tblpY="378"/>
        <w:tblW w:w="91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97"/>
        <w:gridCol w:w="3178"/>
        <w:gridCol w:w="4479"/>
      </w:tblGrid>
      <w:tr w:rsidR="00E76C01" w:rsidRPr="00F338EF" w14:paraId="65BC5870" w14:textId="77777777" w:rsidTr="002B03DA">
        <w:trPr>
          <w:trHeight w:val="199"/>
        </w:trPr>
        <w:tc>
          <w:tcPr>
            <w:tcW w:w="1497" w:type="dxa"/>
            <w:tcBorders>
              <w:bottom w:val="single" w:sz="12" w:space="0" w:color="auto"/>
            </w:tcBorders>
          </w:tcPr>
          <w:p w14:paraId="31FC4FD2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jc w:val="center"/>
              <w:rPr>
                <w:sz w:val="20"/>
                <w:szCs w:val="20"/>
              </w:rPr>
            </w:pPr>
            <w:r w:rsidRPr="00F338EF">
              <w:rPr>
                <w:rFonts w:cs="ＭＳ 明朝"/>
                <w:sz w:val="20"/>
                <w:szCs w:val="20"/>
              </w:rPr>
              <w:t>区分</w:t>
            </w:r>
          </w:p>
        </w:tc>
        <w:tc>
          <w:tcPr>
            <w:tcW w:w="3178" w:type="dxa"/>
            <w:tcBorders>
              <w:bottom w:val="single" w:sz="12" w:space="0" w:color="auto"/>
            </w:tcBorders>
          </w:tcPr>
          <w:p w14:paraId="378EE895" w14:textId="03567828" w:rsidR="00E76C01" w:rsidRPr="000960A7" w:rsidRDefault="006B7C11" w:rsidP="002B03DA">
            <w:pPr>
              <w:autoSpaceDE w:val="0"/>
              <w:autoSpaceDN w:val="0"/>
              <w:spacing w:line="322" w:lineRule="atLeast"/>
              <w:jc w:val="center"/>
              <w:rPr>
                <w:rFonts w:cs="ＭＳ 明朝"/>
                <w:sz w:val="20"/>
                <w:szCs w:val="20"/>
              </w:rPr>
            </w:pPr>
            <w:r>
              <w:rPr>
                <w:rFonts w:cs="ＭＳ 明朝" w:hint="eastAsia"/>
                <w:sz w:val="20"/>
                <w:szCs w:val="20"/>
              </w:rPr>
              <w:t>事業に要する経費</w:t>
            </w:r>
          </w:p>
        </w:tc>
        <w:tc>
          <w:tcPr>
            <w:tcW w:w="4479" w:type="dxa"/>
            <w:tcBorders>
              <w:bottom w:val="single" w:sz="12" w:space="0" w:color="auto"/>
            </w:tcBorders>
          </w:tcPr>
          <w:p w14:paraId="007D65F0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jc w:val="center"/>
              <w:rPr>
                <w:sz w:val="20"/>
                <w:szCs w:val="20"/>
              </w:rPr>
            </w:pPr>
            <w:r w:rsidRPr="00F338EF">
              <w:rPr>
                <w:rFonts w:cs="ＭＳ 明朝"/>
                <w:sz w:val="20"/>
                <w:szCs w:val="20"/>
              </w:rPr>
              <w:t>資金の調達先</w:t>
            </w:r>
          </w:p>
        </w:tc>
      </w:tr>
      <w:tr w:rsidR="00E76C01" w:rsidRPr="00F338EF" w14:paraId="7D4DA70A" w14:textId="77777777" w:rsidTr="002B03DA">
        <w:trPr>
          <w:trHeight w:val="248"/>
        </w:trPr>
        <w:tc>
          <w:tcPr>
            <w:tcW w:w="1497" w:type="dxa"/>
            <w:tcBorders>
              <w:top w:val="single" w:sz="12" w:space="0" w:color="auto"/>
            </w:tcBorders>
            <w:vAlign w:val="center"/>
          </w:tcPr>
          <w:p w14:paraId="0599BFFF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自己資金</w:t>
            </w:r>
          </w:p>
        </w:tc>
        <w:tc>
          <w:tcPr>
            <w:tcW w:w="3178" w:type="dxa"/>
            <w:tcBorders>
              <w:top w:val="single" w:sz="12" w:space="0" w:color="auto"/>
            </w:tcBorders>
          </w:tcPr>
          <w:p w14:paraId="76674983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12" w:space="0" w:color="auto"/>
              <w:tr2bl w:val="single" w:sz="4" w:space="0" w:color="auto"/>
            </w:tcBorders>
          </w:tcPr>
          <w:p w14:paraId="737C2969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  <w:tr w:rsidR="00E76C01" w:rsidRPr="00F338EF" w14:paraId="4192817F" w14:textId="77777777" w:rsidTr="002B03DA">
        <w:trPr>
          <w:trHeight w:val="160"/>
        </w:trPr>
        <w:tc>
          <w:tcPr>
            <w:tcW w:w="1497" w:type="dxa"/>
            <w:vAlign w:val="center"/>
          </w:tcPr>
          <w:p w14:paraId="270E1B40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借入金</w:t>
            </w:r>
          </w:p>
        </w:tc>
        <w:tc>
          <w:tcPr>
            <w:tcW w:w="3178" w:type="dxa"/>
          </w:tcPr>
          <w:p w14:paraId="63384063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79" w:type="dxa"/>
          </w:tcPr>
          <w:p w14:paraId="000B0384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  <w:tr w:rsidR="00E76C01" w:rsidRPr="00F338EF" w14:paraId="02B94337" w14:textId="77777777" w:rsidTr="002B03DA">
        <w:trPr>
          <w:trHeight w:val="221"/>
        </w:trPr>
        <w:tc>
          <w:tcPr>
            <w:tcW w:w="1497" w:type="dxa"/>
            <w:vAlign w:val="center"/>
          </w:tcPr>
          <w:p w14:paraId="2C7EB4DD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その他</w:t>
            </w:r>
          </w:p>
        </w:tc>
        <w:tc>
          <w:tcPr>
            <w:tcW w:w="3178" w:type="dxa"/>
          </w:tcPr>
          <w:p w14:paraId="13ED4D97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79" w:type="dxa"/>
          </w:tcPr>
          <w:p w14:paraId="11C66264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  <w:tr w:rsidR="00E76C01" w:rsidRPr="00F338EF" w14:paraId="1333E1C8" w14:textId="77777777" w:rsidTr="00E76C01">
        <w:trPr>
          <w:trHeight w:val="136"/>
        </w:trPr>
        <w:tc>
          <w:tcPr>
            <w:tcW w:w="149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85440E4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rPr>
                <w:sz w:val="20"/>
                <w:szCs w:val="20"/>
              </w:rPr>
            </w:pPr>
            <w:r w:rsidRPr="00F338EF">
              <w:rPr>
                <w:rFonts w:cs="ＭＳ 明朝"/>
                <w:kern w:val="0"/>
                <w:sz w:val="20"/>
                <w:szCs w:val="20"/>
              </w:rPr>
              <w:t>合計額</w:t>
            </w:r>
          </w:p>
        </w:tc>
        <w:tc>
          <w:tcPr>
            <w:tcW w:w="3178" w:type="dxa"/>
            <w:tcBorders>
              <w:top w:val="single" w:sz="12" w:space="0" w:color="auto"/>
              <w:bottom w:val="single" w:sz="18" w:space="0" w:color="auto"/>
            </w:tcBorders>
          </w:tcPr>
          <w:p w14:paraId="734A2F3D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4479" w:type="dxa"/>
            <w:tcBorders>
              <w:top w:val="single" w:sz="12" w:space="0" w:color="auto"/>
              <w:bottom w:val="single" w:sz="18" w:space="0" w:color="auto"/>
              <w:tr2bl w:val="single" w:sz="4" w:space="0" w:color="auto"/>
            </w:tcBorders>
          </w:tcPr>
          <w:p w14:paraId="000321CA" w14:textId="77777777" w:rsidR="00E76C01" w:rsidRPr="00F338EF" w:rsidRDefault="00E76C01" w:rsidP="002B03DA">
            <w:pPr>
              <w:autoSpaceDE w:val="0"/>
              <w:autoSpaceDN w:val="0"/>
              <w:spacing w:line="322" w:lineRule="atLeast"/>
              <w:jc w:val="left"/>
              <w:rPr>
                <w:sz w:val="20"/>
                <w:szCs w:val="20"/>
              </w:rPr>
            </w:pPr>
          </w:p>
        </w:tc>
      </w:tr>
    </w:tbl>
    <w:p w14:paraId="48696D41" w14:textId="00C31CD3" w:rsidR="00E76C01" w:rsidRPr="00717B7F" w:rsidRDefault="00E76C01" w:rsidP="00E76C01">
      <w:pPr>
        <w:autoSpaceDE w:val="0"/>
        <w:autoSpaceDN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明朝" w:hAnsi="ＭＳ 明朝" w:cs="ＭＳ 明朝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明朝" w:hint="eastAsia"/>
          <w:sz w:val="20"/>
          <w:szCs w:val="20"/>
        </w:rPr>
        <w:t>④次年度</w:t>
      </w:r>
      <w:r>
        <w:rPr>
          <w:rFonts w:ascii="ＭＳ ゴシック" w:eastAsia="ＭＳ ゴシック" w:hAnsi="ＭＳ ゴシック" w:cs="ＭＳ 明朝"/>
          <w:sz w:val="20"/>
          <w:szCs w:val="20"/>
        </w:rPr>
        <w:t>の</w:t>
      </w:r>
      <w:r>
        <w:rPr>
          <w:rFonts w:ascii="ＭＳ ゴシック" w:eastAsia="ＭＳ ゴシック" w:hAnsi="ＭＳ ゴシック" w:cs="ＭＳ 明朝" w:hint="eastAsia"/>
          <w:sz w:val="20"/>
          <w:szCs w:val="20"/>
        </w:rPr>
        <w:t>資金調達内訳</w:t>
      </w:r>
      <w:r w:rsidRPr="00717B7F">
        <w:rPr>
          <w:rFonts w:ascii="ＭＳ ゴシック" w:eastAsia="ＭＳ ゴシック" w:hAnsi="ＭＳ ゴシック" w:cs="ＭＳ 明朝"/>
          <w:sz w:val="20"/>
          <w:szCs w:val="20"/>
        </w:rPr>
        <w:t>(単位：円)</w:t>
      </w:r>
    </w:p>
    <w:p w14:paraId="04207106" w14:textId="7CEACD6E" w:rsidR="006B7C11" w:rsidRPr="00357222" w:rsidRDefault="006B7C11" w:rsidP="006B7C11">
      <w:pPr>
        <w:pStyle w:val="af0"/>
        <w:numPr>
          <w:ilvl w:val="0"/>
          <w:numId w:val="13"/>
        </w:numPr>
        <w:autoSpaceDE w:val="0"/>
        <w:autoSpaceDN w:val="0"/>
        <w:spacing w:line="300" w:lineRule="exact"/>
        <w:ind w:leftChars="0"/>
        <w:rPr>
          <w:rFonts w:cs="ＭＳ 明朝"/>
          <w:sz w:val="20"/>
          <w:szCs w:val="20"/>
        </w:rPr>
      </w:pPr>
      <w:r w:rsidRPr="00357222">
        <w:rPr>
          <w:rFonts w:cs="ＭＳ 明朝" w:hint="eastAsia"/>
          <w:sz w:val="20"/>
          <w:szCs w:val="20"/>
        </w:rPr>
        <w:t>次年度以降も事業を継続するにあたり、</w:t>
      </w:r>
      <w:r w:rsidR="003B4F30" w:rsidRPr="00357222">
        <w:rPr>
          <w:rFonts w:cs="ＭＳ 明朝" w:hint="eastAsia"/>
          <w:sz w:val="20"/>
          <w:szCs w:val="20"/>
        </w:rPr>
        <w:t>必要となる経費や</w:t>
      </w:r>
      <w:r w:rsidRPr="00357222">
        <w:rPr>
          <w:rFonts w:cs="ＭＳ 明朝" w:hint="eastAsia"/>
          <w:sz w:val="20"/>
          <w:szCs w:val="20"/>
        </w:rPr>
        <w:t>資金調達先の見込みがある場合は記載してください。</w:t>
      </w:r>
    </w:p>
    <w:p w14:paraId="62109A4C" w14:textId="77777777" w:rsidR="00E76C01" w:rsidRPr="006B7C11" w:rsidRDefault="00E76C01" w:rsidP="00F338EF">
      <w:pPr>
        <w:rPr>
          <w:vanish/>
          <w:sz w:val="20"/>
          <w:szCs w:val="20"/>
        </w:rPr>
      </w:pPr>
    </w:p>
    <w:p w14:paraId="492542C1" w14:textId="77777777" w:rsidR="00202C46" w:rsidRPr="00F338EF" w:rsidRDefault="00202C46" w:rsidP="00202C46"/>
    <w:p w14:paraId="1CDCAEC5" w14:textId="56194997" w:rsidR="00F338EF" w:rsidRPr="00E76C01" w:rsidRDefault="00E76C01" w:rsidP="00E76C01">
      <w:pPr>
        <w:ind w:leftChars="67" w:left="141"/>
        <w:rPr>
          <w:rFonts w:ascii="ＭＳ ゴシック" w:eastAsia="ＭＳ ゴシック" w:hAnsi="ＭＳ ゴシック"/>
          <w:sz w:val="20"/>
          <w:szCs w:val="21"/>
        </w:rPr>
      </w:pPr>
      <w:r>
        <w:rPr>
          <w:rFonts w:ascii="ＭＳ ゴシック" w:eastAsia="ＭＳ ゴシック" w:hAnsi="ＭＳ ゴシック" w:cs="ＭＳ 明朝" w:hint="eastAsia"/>
          <w:sz w:val="20"/>
          <w:szCs w:val="21"/>
        </w:rPr>
        <w:t>⑤</w:t>
      </w:r>
      <w:r w:rsidR="00F338EF" w:rsidRPr="00717B7F">
        <w:rPr>
          <w:rFonts w:ascii="ＭＳ ゴシック" w:eastAsia="ＭＳ ゴシック" w:hAnsi="ＭＳ ゴシック"/>
          <w:sz w:val="20"/>
          <w:szCs w:val="21"/>
        </w:rPr>
        <w:t>補助事業の経理担当者の役職名・氏名</w:t>
      </w:r>
    </w:p>
    <w:sectPr w:rsidR="00F338EF" w:rsidRPr="00E76C01">
      <w:footerReference w:type="default" r:id="rId8"/>
      <w:pgSz w:w="11906" w:h="16838" w:code="9"/>
      <w:pgMar w:top="1134" w:right="1247" w:bottom="1134" w:left="1247" w:header="851" w:footer="284" w:gutter="0"/>
      <w:pgNumType w:start="1"/>
      <w:cols w:space="425"/>
      <w:titlePg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9BFD3" w14:textId="77777777" w:rsidR="004E3EAA" w:rsidRDefault="004E3EAA">
      <w:r>
        <w:separator/>
      </w:r>
    </w:p>
  </w:endnote>
  <w:endnote w:type="continuationSeparator" w:id="0">
    <w:p w14:paraId="2C18CE58" w14:textId="77777777" w:rsidR="004E3EAA" w:rsidRDefault="004E3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CB11B" w14:textId="5A51D3AE" w:rsidR="00EF4123" w:rsidRDefault="00EF412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lang w:val="ja-JP"/>
      </w:rPr>
      <w:t>7</w:t>
    </w:r>
    <w:r>
      <w:fldChar w:fldCharType="end"/>
    </w:r>
  </w:p>
  <w:p w14:paraId="62932635" w14:textId="77777777" w:rsidR="00EF4123" w:rsidRDefault="00EF412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05098" w14:textId="77777777" w:rsidR="004E3EAA" w:rsidRDefault="004E3EAA">
      <w:r>
        <w:separator/>
      </w:r>
    </w:p>
  </w:footnote>
  <w:footnote w:type="continuationSeparator" w:id="0">
    <w:p w14:paraId="4FE3CE07" w14:textId="77777777" w:rsidR="004E3EAA" w:rsidRDefault="004E3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009D"/>
    <w:multiLevelType w:val="hybridMultilevel"/>
    <w:tmpl w:val="626AFD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8D6497"/>
    <w:multiLevelType w:val="hybridMultilevel"/>
    <w:tmpl w:val="917EFCF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DE04D41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32B5FE7"/>
    <w:multiLevelType w:val="hybridMultilevel"/>
    <w:tmpl w:val="E7D4558E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C0B3577"/>
    <w:multiLevelType w:val="hybridMultilevel"/>
    <w:tmpl w:val="CAD254F8"/>
    <w:lvl w:ilvl="0" w:tplc="D73EDF7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070A0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485517C3"/>
    <w:multiLevelType w:val="hybridMultilevel"/>
    <w:tmpl w:val="20CEF250"/>
    <w:lvl w:ilvl="0" w:tplc="4E8CE9AC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52127A2"/>
    <w:multiLevelType w:val="hybridMultilevel"/>
    <w:tmpl w:val="598E275E"/>
    <w:lvl w:ilvl="0" w:tplc="42B43EF2">
      <w:start w:val="1"/>
      <w:numFmt w:val="decimal"/>
      <w:lvlText w:val="※%1."/>
      <w:lvlJc w:val="center"/>
      <w:pPr>
        <w:ind w:left="63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D846508"/>
    <w:multiLevelType w:val="hybridMultilevel"/>
    <w:tmpl w:val="49A8465C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CEF5F8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724C2878"/>
    <w:multiLevelType w:val="hybridMultilevel"/>
    <w:tmpl w:val="C07CE13A"/>
    <w:lvl w:ilvl="0" w:tplc="51C8EEAC">
      <w:start w:val="4"/>
      <w:numFmt w:val="bullet"/>
      <w:lvlText w:val="※"/>
      <w:lvlJc w:val="left"/>
      <w:pPr>
        <w:ind w:left="643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11" w15:restartNumberingAfterBreak="0">
    <w:nsid w:val="76904554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B3026BE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12"/>
  </w:num>
  <w:num w:numId="10">
    <w:abstractNumId w:val="11"/>
  </w:num>
  <w:num w:numId="11">
    <w:abstractNumId w:val="4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EF"/>
    <w:rsid w:val="000038F4"/>
    <w:rsid w:val="0002731D"/>
    <w:rsid w:val="0004308A"/>
    <w:rsid w:val="00081C07"/>
    <w:rsid w:val="00084962"/>
    <w:rsid w:val="000960A7"/>
    <w:rsid w:val="000C69F0"/>
    <w:rsid w:val="0011391D"/>
    <w:rsid w:val="001504E5"/>
    <w:rsid w:val="00176F2F"/>
    <w:rsid w:val="001873F9"/>
    <w:rsid w:val="001A59B8"/>
    <w:rsid w:val="00202C46"/>
    <w:rsid w:val="00210D58"/>
    <w:rsid w:val="00260D68"/>
    <w:rsid w:val="00261457"/>
    <w:rsid w:val="002622B8"/>
    <w:rsid w:val="0027053B"/>
    <w:rsid w:val="0028389F"/>
    <w:rsid w:val="002A5969"/>
    <w:rsid w:val="002E2D51"/>
    <w:rsid w:val="00357222"/>
    <w:rsid w:val="0038135E"/>
    <w:rsid w:val="00391C5B"/>
    <w:rsid w:val="003A1045"/>
    <w:rsid w:val="003B4F30"/>
    <w:rsid w:val="003D2D56"/>
    <w:rsid w:val="003E13F8"/>
    <w:rsid w:val="003F59A1"/>
    <w:rsid w:val="00430701"/>
    <w:rsid w:val="00432A4D"/>
    <w:rsid w:val="00432DCE"/>
    <w:rsid w:val="004A1A00"/>
    <w:rsid w:val="004C2E5C"/>
    <w:rsid w:val="004E3EAA"/>
    <w:rsid w:val="00595E84"/>
    <w:rsid w:val="00634596"/>
    <w:rsid w:val="0068426A"/>
    <w:rsid w:val="006B7C11"/>
    <w:rsid w:val="006C66DC"/>
    <w:rsid w:val="007174B6"/>
    <w:rsid w:val="00717B7F"/>
    <w:rsid w:val="00736E33"/>
    <w:rsid w:val="00770466"/>
    <w:rsid w:val="007B09A3"/>
    <w:rsid w:val="00811BAD"/>
    <w:rsid w:val="00824900"/>
    <w:rsid w:val="008E17D9"/>
    <w:rsid w:val="00906F72"/>
    <w:rsid w:val="009234CF"/>
    <w:rsid w:val="009335A3"/>
    <w:rsid w:val="00952438"/>
    <w:rsid w:val="009F0DA9"/>
    <w:rsid w:val="00A323FA"/>
    <w:rsid w:val="00A43889"/>
    <w:rsid w:val="00BC1A5F"/>
    <w:rsid w:val="00C12AAC"/>
    <w:rsid w:val="00C15572"/>
    <w:rsid w:val="00C27768"/>
    <w:rsid w:val="00C536BA"/>
    <w:rsid w:val="00C744F2"/>
    <w:rsid w:val="00CC1CD9"/>
    <w:rsid w:val="00CF32CD"/>
    <w:rsid w:val="00D17706"/>
    <w:rsid w:val="00E76C01"/>
    <w:rsid w:val="00EB250A"/>
    <w:rsid w:val="00EE1FD8"/>
    <w:rsid w:val="00EF4123"/>
    <w:rsid w:val="00F01BD1"/>
    <w:rsid w:val="00F335FF"/>
    <w:rsid w:val="00F338EF"/>
    <w:rsid w:val="00F51A8C"/>
    <w:rsid w:val="00F5404B"/>
    <w:rsid w:val="00F67954"/>
    <w:rsid w:val="00FD5113"/>
    <w:rsid w:val="00FF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F6B08DA"/>
  <w15:chartTrackingRefBased/>
  <w15:docId w15:val="{FE12E02A-F46D-46BC-BA55-B19B17A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eiryo UI" w:eastAsia="Meiryo UI" w:hAnsi="Meiryo UI" w:cstheme="minorBidi"/>
        <w:kern w:val="2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8EF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8EF"/>
    <w:rPr>
      <w:rFonts w:ascii="Century" w:eastAsia="ＭＳ 明朝" w:hAnsi="Century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F338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F338EF"/>
    <w:rPr>
      <w:rFonts w:ascii="Century" w:eastAsia="ＭＳ 明朝" w:hAnsi="Century" w:cs="Times New Roman"/>
      <w:sz w:val="21"/>
      <w:szCs w:val="22"/>
    </w:rPr>
  </w:style>
  <w:style w:type="paragraph" w:styleId="a6">
    <w:name w:val="Note Heading"/>
    <w:basedOn w:val="a"/>
    <w:next w:val="a"/>
    <w:link w:val="a7"/>
    <w:unhideWhenUsed/>
    <w:rsid w:val="00F338EF"/>
    <w:pPr>
      <w:jc w:val="center"/>
    </w:pPr>
    <w:rPr>
      <w:rFonts w:ascii="ＭＳ 明朝" w:hAnsi="ＭＳ 明朝"/>
      <w:sz w:val="22"/>
    </w:rPr>
  </w:style>
  <w:style w:type="character" w:customStyle="1" w:styleId="a7">
    <w:name w:val="記 (文字)"/>
    <w:basedOn w:val="a0"/>
    <w:link w:val="a6"/>
    <w:rsid w:val="00F338EF"/>
    <w:rPr>
      <w:rFonts w:ascii="ＭＳ 明朝" w:eastAsia="ＭＳ 明朝" w:hAnsi="ＭＳ 明朝" w:cs="Times New Roman"/>
      <w:sz w:val="22"/>
      <w:szCs w:val="22"/>
    </w:rPr>
  </w:style>
  <w:style w:type="character" w:styleId="a8">
    <w:name w:val="Hyperlink"/>
    <w:uiPriority w:val="99"/>
    <w:unhideWhenUsed/>
    <w:rsid w:val="00F338EF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FD511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D511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D5113"/>
    <w:rPr>
      <w:rFonts w:ascii="Century" w:eastAsia="ＭＳ 明朝" w:hAnsi="Century" w:cs="Times New Roman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D511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D5113"/>
    <w:rPr>
      <w:rFonts w:ascii="Century" w:eastAsia="ＭＳ 明朝" w:hAnsi="Century" w:cs="Times New Roman"/>
      <w:b/>
      <w:bCs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D51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D5113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391C5B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0960A7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0960A7"/>
    <w:rPr>
      <w:rFonts w:ascii="Century" w:eastAsia="ＭＳ 明朝" w:hAnsi="Century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1852F-ADF0-4DC8-A92F-CA8BEBCFB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ユーザー</cp:lastModifiedBy>
  <cp:revision>13</cp:revision>
  <dcterms:created xsi:type="dcterms:W3CDTF">2020-06-07T04:41:00Z</dcterms:created>
  <dcterms:modified xsi:type="dcterms:W3CDTF">2021-05-13T07:27:00Z</dcterms:modified>
</cp:coreProperties>
</file>