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31B3" w14:textId="77777777" w:rsidR="00C260B1" w:rsidRPr="00B91F41" w:rsidRDefault="00B91F41" w:rsidP="002B03CE">
      <w:pPr>
        <w:jc w:val="center"/>
        <w:rPr>
          <w:rFonts w:ascii="HG丸ｺﾞｼｯｸM-PRO" w:eastAsia="HG丸ｺﾞｼｯｸM-PRO" w:hAnsi="HG丸ｺﾞｼｯｸM-PRO"/>
          <w:noProof/>
          <w:sz w:val="24"/>
          <w:szCs w:val="24"/>
        </w:rPr>
      </w:pPr>
      <w:r w:rsidRPr="00B91F41">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4C5DB03D" wp14:editId="413EF771">
                <wp:simplePos x="0" y="0"/>
                <wp:positionH relativeFrom="column">
                  <wp:posOffset>4681855</wp:posOffset>
                </wp:positionH>
                <wp:positionV relativeFrom="paragraph">
                  <wp:posOffset>-508000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14:paraId="293AC379" w14:textId="77777777"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DB03D" id="_x0000_t202" coordsize="21600,21600" o:spt="202" path="m,l,21600r21600,l21600,xe">
                <v:stroke joinstyle="miter"/>
                <v:path gradientshapeok="t" o:connecttype="rect"/>
              </v:shapetype>
              <v:shape id="テキスト ボックス 2" o:spid="_x0000_s1026" type="#_x0000_t202" style="position:absolute;left:0;text-align:left;margin-left:368.65pt;margin-top:-40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MVDQIAAPc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" stroked="f">
                <v:textbox style="mso-fit-shape-to-text:t">
                  <w:txbxContent>
                    <w:p w14:paraId="293AC379" w14:textId="77777777"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p>
                  </w:txbxContent>
                </v:textbox>
              </v:shape>
            </w:pict>
          </mc:Fallback>
        </mc:AlternateContent>
      </w:r>
      <w:r w:rsidR="007A3570">
        <w:rPr>
          <w:rFonts w:ascii="HG丸ｺﾞｼｯｸM-PRO" w:eastAsia="HG丸ｺﾞｼｯｸM-PRO" w:hAnsi="HG丸ｺﾞｼｯｸM-PRO" w:hint="eastAsia"/>
          <w:noProof/>
          <w:sz w:val="24"/>
          <w:szCs w:val="24"/>
        </w:rPr>
        <w:t>事業承継等</w:t>
      </w:r>
      <w:r w:rsidR="00017E3F" w:rsidRPr="00B91F41">
        <w:rPr>
          <w:rFonts w:ascii="HG丸ｺﾞｼｯｸM-PRO" w:eastAsia="HG丸ｺﾞｼｯｸM-PRO" w:hAnsi="HG丸ｺﾞｼｯｸM-PRO" w:hint="eastAsia"/>
          <w:sz w:val="24"/>
          <w:szCs w:val="24"/>
        </w:rPr>
        <w:t>状況報告書</w:t>
      </w:r>
      <w:r w:rsidR="001829A0">
        <w:rPr>
          <w:rFonts w:ascii="HG丸ｺﾞｼｯｸM-PRO" w:eastAsia="HG丸ｺﾞｼｯｸM-PRO" w:hAnsi="HG丸ｺﾞｼｯｸM-PRO" w:hint="eastAsia"/>
          <w:sz w:val="24"/>
          <w:szCs w:val="24"/>
        </w:rPr>
        <w:t>（</w:t>
      </w:r>
      <w:r w:rsidR="00126266">
        <w:rPr>
          <w:rFonts w:ascii="HG丸ｺﾞｼｯｸM-PRO" w:eastAsia="HG丸ｺﾞｼｯｸM-PRO" w:hAnsi="HG丸ｺﾞｼｯｸM-PRO" w:hint="eastAsia"/>
          <w:sz w:val="24"/>
          <w:szCs w:val="24"/>
        </w:rPr>
        <w:t>最終年度・</w:t>
      </w:r>
      <w:r w:rsidR="001829A0">
        <w:rPr>
          <w:rFonts w:ascii="HG丸ｺﾞｼｯｸM-PRO" w:eastAsia="HG丸ｺﾞｼｯｸM-PRO" w:hAnsi="HG丸ｺﾞｼｯｸM-PRO" w:hint="eastAsia"/>
          <w:sz w:val="24"/>
          <w:szCs w:val="24"/>
        </w:rPr>
        <w:t>○</w:t>
      </w:r>
      <w:r w:rsidR="00FC1FDD">
        <w:rPr>
          <w:rFonts w:ascii="HG丸ｺﾞｼｯｸM-PRO" w:eastAsia="HG丸ｺﾞｼｯｸM-PRO" w:hAnsi="HG丸ｺﾞｼｯｸM-PRO" w:hint="eastAsia"/>
          <w:sz w:val="24"/>
          <w:szCs w:val="24"/>
        </w:rPr>
        <w:t>回目）</w:t>
      </w:r>
    </w:p>
    <w:p w14:paraId="710C9E94" w14:textId="77777777" w:rsidR="00017E3F" w:rsidRPr="00B91F41" w:rsidRDefault="00017E3F" w:rsidP="00017E3F">
      <w:pPr>
        <w:jc w:val="center"/>
        <w:rPr>
          <w:rFonts w:ascii="HG丸ｺﾞｼｯｸM-PRO" w:eastAsia="HG丸ｺﾞｼｯｸM-PRO" w:hAnsi="HG丸ｺﾞｼｯｸM-PRO"/>
          <w:sz w:val="24"/>
          <w:szCs w:val="24"/>
        </w:rPr>
      </w:pPr>
    </w:p>
    <w:p w14:paraId="0C2C8BF4" w14:textId="77777777" w:rsidR="00017E3F" w:rsidRPr="00A710E7" w:rsidRDefault="00017E3F" w:rsidP="00017E3F">
      <w:pPr>
        <w:jc w:val="left"/>
        <w:rPr>
          <w:rFonts w:ascii="HG丸ｺﾞｼｯｸM-PRO" w:eastAsia="HG丸ｺﾞｼｯｸM-PRO" w:hAnsi="HG丸ｺﾞｼｯｸM-PRO"/>
          <w:sz w:val="24"/>
          <w:szCs w:val="24"/>
        </w:rPr>
      </w:pPr>
    </w:p>
    <w:p w14:paraId="2401D09B" w14:textId="77777777" w:rsidR="001E3A4C" w:rsidRPr="00B91F41" w:rsidRDefault="00C50DC5" w:rsidP="001E3A4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1E3A4C" w:rsidRPr="00B91F41">
        <w:rPr>
          <w:rFonts w:ascii="HG丸ｺﾞｼｯｸM-PRO" w:eastAsia="HG丸ｺﾞｼｯｸM-PRO" w:hAnsi="HG丸ｺﾞｼｯｸM-PRO" w:hint="eastAsia"/>
          <w:sz w:val="24"/>
          <w:szCs w:val="24"/>
        </w:rPr>
        <w:t>○年○月○日</w:t>
      </w:r>
    </w:p>
    <w:p w14:paraId="74AC904A" w14:textId="77777777" w:rsidR="001E3A4C" w:rsidRPr="00B91F41" w:rsidRDefault="001E3A4C" w:rsidP="001E3A4C">
      <w:pPr>
        <w:jc w:val="left"/>
        <w:rPr>
          <w:rFonts w:ascii="HG丸ｺﾞｼｯｸM-PRO" w:eastAsia="HG丸ｺﾞｼｯｸM-PRO" w:hAnsi="HG丸ｺﾞｼｯｸM-PRO"/>
          <w:sz w:val="24"/>
          <w:szCs w:val="24"/>
        </w:rPr>
      </w:pPr>
    </w:p>
    <w:p w14:paraId="1B2859C0" w14:textId="7E8D9D4B" w:rsidR="001E3A4C" w:rsidRPr="00B91F41" w:rsidRDefault="00A527CA"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主務</w:t>
      </w:r>
      <w:r w:rsidR="002B03CE">
        <w:rPr>
          <w:rFonts w:ascii="HG丸ｺﾞｼｯｸM-PRO" w:eastAsia="HG丸ｺﾞｼｯｸM-PRO" w:hAnsi="HG丸ｺﾞｼｯｸM-PRO" w:hint="eastAsia"/>
          <w:sz w:val="24"/>
          <w:szCs w:val="24"/>
        </w:rPr>
        <w:t xml:space="preserve">大臣　</w:t>
      </w:r>
      <w:r w:rsidR="001E3A4C" w:rsidRPr="00B91F41">
        <w:rPr>
          <w:rFonts w:ascii="HG丸ｺﾞｼｯｸM-PRO" w:eastAsia="HG丸ｺﾞｼｯｸM-PRO" w:hAnsi="HG丸ｺﾞｼｯｸM-PRO" w:hint="eastAsia"/>
          <w:sz w:val="24"/>
          <w:szCs w:val="24"/>
        </w:rPr>
        <w:t>殿</w:t>
      </w:r>
    </w:p>
    <w:p w14:paraId="7607DFC2" w14:textId="77777777" w:rsidR="001E3A4C" w:rsidRPr="00B91F41" w:rsidRDefault="001E3A4C" w:rsidP="001E3A4C">
      <w:pPr>
        <w:jc w:val="left"/>
        <w:rPr>
          <w:rFonts w:ascii="HG丸ｺﾞｼｯｸM-PRO" w:eastAsia="HG丸ｺﾞｼｯｸM-PRO" w:hAnsi="HG丸ｺﾞｼｯｸM-PRO"/>
          <w:sz w:val="24"/>
          <w:szCs w:val="24"/>
        </w:rPr>
      </w:pPr>
    </w:p>
    <w:p w14:paraId="271FFA7B" w14:textId="77777777" w:rsidR="001E3A4C" w:rsidRPr="00B91F41" w:rsidRDefault="001E3A4C" w:rsidP="001829A0">
      <w:pPr>
        <w:ind w:leftChars="1500" w:left="3150"/>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住　所</w:t>
      </w:r>
      <w:r w:rsidR="0062118C" w:rsidRPr="00B91F41">
        <w:rPr>
          <w:rFonts w:ascii="HG丸ｺﾞｼｯｸM-PRO" w:eastAsia="HG丸ｺﾞｼｯｸM-PRO" w:hAnsi="HG丸ｺﾞｼｯｸM-PRO" w:hint="eastAsia"/>
          <w:sz w:val="24"/>
          <w:szCs w:val="24"/>
        </w:rPr>
        <w:t xml:space="preserve">　　</w:t>
      </w:r>
    </w:p>
    <w:p w14:paraId="10D914D5" w14:textId="77777777" w:rsidR="007D0AC4" w:rsidRDefault="001E3A4C" w:rsidP="007D0AC4">
      <w:pPr>
        <w:wordWrap w:val="0"/>
        <w:ind w:leftChars="1500" w:left="3150"/>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名　称</w:t>
      </w:r>
      <w:r w:rsidR="001829A0">
        <w:rPr>
          <w:rFonts w:ascii="HG丸ｺﾞｼｯｸM-PRO" w:eastAsia="HG丸ｺﾞｼｯｸM-PRO" w:hAnsi="HG丸ｺﾞｼｯｸM-PRO" w:hint="eastAsia"/>
          <w:sz w:val="24"/>
          <w:szCs w:val="24"/>
        </w:rPr>
        <w:t xml:space="preserve">　　</w:t>
      </w:r>
    </w:p>
    <w:p w14:paraId="7300E22D" w14:textId="77777777" w:rsidR="007D0AC4" w:rsidRPr="00B91F41" w:rsidRDefault="007D0AC4" w:rsidP="007D0AC4">
      <w:pPr>
        <w:wordWrap w:val="0"/>
        <w:ind w:leftChars="1500" w:left="3150"/>
        <w:jc w:val="left"/>
        <w:rPr>
          <w:rFonts w:ascii="HG丸ｺﾞｼｯｸM-PRO" w:eastAsia="HG丸ｺﾞｼｯｸM-PRO" w:hAnsi="HG丸ｺﾞｼｯｸM-PRO"/>
          <w:sz w:val="24"/>
          <w:szCs w:val="24"/>
        </w:rPr>
      </w:pPr>
    </w:p>
    <w:p w14:paraId="03F1DE66" w14:textId="77777777" w:rsidR="001E3A4C" w:rsidRPr="00B91F41" w:rsidRDefault="001E3A4C" w:rsidP="001E3A4C">
      <w:pPr>
        <w:jc w:val="right"/>
        <w:rPr>
          <w:rFonts w:ascii="HG丸ｺﾞｼｯｸM-PRO" w:eastAsia="HG丸ｺﾞｼｯｸM-PRO" w:hAnsi="HG丸ｺﾞｼｯｸM-PRO"/>
          <w:sz w:val="24"/>
          <w:szCs w:val="24"/>
        </w:rPr>
      </w:pPr>
    </w:p>
    <w:p w14:paraId="70EDA0E1" w14:textId="77777777" w:rsidR="001E3A4C" w:rsidRPr="00B91F41" w:rsidRDefault="001E3A4C" w:rsidP="002B03CE">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 xml:space="preserve">　○年○月○日付けで</w:t>
      </w:r>
      <w:r w:rsidR="007D0AC4">
        <w:rPr>
          <w:rFonts w:ascii="HG丸ｺﾞｼｯｸM-PRO" w:eastAsia="HG丸ｺﾞｼｯｸM-PRO" w:hAnsi="HG丸ｺﾞｼｯｸM-PRO" w:hint="eastAsia"/>
          <w:sz w:val="24"/>
          <w:szCs w:val="24"/>
        </w:rPr>
        <w:t>認定</w:t>
      </w:r>
      <w:r w:rsidRPr="00B91F41">
        <w:rPr>
          <w:rFonts w:ascii="HG丸ｺﾞｼｯｸM-PRO" w:eastAsia="HG丸ｺﾞｼｯｸM-PRO" w:hAnsi="HG丸ｺﾞｼｯｸM-PRO" w:hint="eastAsia"/>
          <w:sz w:val="24"/>
          <w:szCs w:val="24"/>
        </w:rPr>
        <w:t>を受けた</w:t>
      </w:r>
      <w:r w:rsidR="007D0AC4">
        <w:rPr>
          <w:rFonts w:ascii="HG丸ｺﾞｼｯｸM-PRO" w:eastAsia="HG丸ｺﾞｼｯｸM-PRO" w:hAnsi="HG丸ｺﾞｼｯｸM-PRO" w:hint="eastAsia"/>
          <w:sz w:val="24"/>
          <w:szCs w:val="24"/>
        </w:rPr>
        <w:t>、</w:t>
      </w:r>
      <w:r w:rsidR="002B03CE">
        <w:rPr>
          <w:rFonts w:ascii="HG丸ｺﾞｼｯｸM-PRO" w:eastAsia="HG丸ｺﾞｼｯｸM-PRO" w:hAnsi="HG丸ｺﾞｼｯｸM-PRO" w:hint="eastAsia"/>
          <w:sz w:val="24"/>
          <w:szCs w:val="24"/>
        </w:rPr>
        <w:t>中</w:t>
      </w:r>
      <w:r w:rsidR="002B03CE" w:rsidRPr="002B03CE">
        <w:rPr>
          <w:rFonts w:ascii="HG丸ｺﾞｼｯｸM-PRO" w:eastAsia="HG丸ｺﾞｼｯｸM-PRO" w:hAnsi="HG丸ｺﾞｼｯｸM-PRO" w:hint="eastAsia"/>
          <w:sz w:val="24"/>
          <w:szCs w:val="24"/>
        </w:rPr>
        <w:t>小企業等経営強化法の経営力向上計画</w:t>
      </w:r>
      <w:r w:rsidRPr="00B91F41">
        <w:rPr>
          <w:rFonts w:ascii="HG丸ｺﾞｼｯｸM-PRO" w:eastAsia="HG丸ｺﾞｼｯｸM-PRO" w:hAnsi="HG丸ｺﾞｼｯｸM-PRO" w:hint="eastAsia"/>
          <w:sz w:val="24"/>
          <w:szCs w:val="24"/>
        </w:rPr>
        <w:t>の実施状況を下記のとおり報告します。</w:t>
      </w:r>
    </w:p>
    <w:p w14:paraId="6741CFEC" w14:textId="77777777" w:rsidR="002B20DB" w:rsidRPr="002B20DB" w:rsidRDefault="002B20DB" w:rsidP="001E3A4C">
      <w:pPr>
        <w:jc w:val="left"/>
        <w:rPr>
          <w:rFonts w:ascii="HG丸ｺﾞｼｯｸM-PRO" w:eastAsia="HG丸ｺﾞｼｯｸM-PRO" w:hAnsi="HG丸ｺﾞｼｯｸM-PRO"/>
          <w:sz w:val="24"/>
          <w:szCs w:val="24"/>
        </w:rPr>
      </w:pPr>
    </w:p>
    <w:p w14:paraId="62D2780F" w14:textId="77777777" w:rsidR="00956560" w:rsidRDefault="001E3A4C" w:rsidP="003C6E52">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１．</w:t>
      </w:r>
      <w:r w:rsidR="007D0AC4">
        <w:rPr>
          <w:rFonts w:ascii="HG丸ｺﾞｼｯｸM-PRO" w:eastAsia="HG丸ｺﾞｼｯｸM-PRO" w:hAnsi="HG丸ｺﾞｼｯｸM-PRO" w:hint="eastAsia"/>
          <w:sz w:val="24"/>
          <w:szCs w:val="24"/>
        </w:rPr>
        <w:t>事業承継等（</w:t>
      </w:r>
      <w:r w:rsidR="003C6E52" w:rsidRPr="003C6E52">
        <w:rPr>
          <w:rFonts w:ascii="HG丸ｺﾞｼｯｸM-PRO" w:eastAsia="HG丸ｺﾞｼｯｸM-PRO" w:hAnsi="HG丸ｺﾞｼｯｸM-PRO" w:hint="eastAsia"/>
          <w:sz w:val="24"/>
          <w:szCs w:val="24"/>
        </w:rPr>
        <w:t>M&amp;A</w:t>
      </w:r>
      <w:r w:rsidR="007D0AC4">
        <w:rPr>
          <w:rFonts w:ascii="HG丸ｺﾞｼｯｸM-PRO" w:eastAsia="HG丸ｺﾞｼｯｸM-PRO" w:hAnsi="HG丸ｺﾞｼｯｸM-PRO" w:hint="eastAsia"/>
          <w:sz w:val="24"/>
          <w:szCs w:val="24"/>
        </w:rPr>
        <w:t>）</w:t>
      </w:r>
      <w:r w:rsidR="003C6E52" w:rsidRPr="003C6E52">
        <w:rPr>
          <w:rFonts w:ascii="HG丸ｺﾞｼｯｸM-PRO" w:eastAsia="HG丸ｺﾞｼｯｸM-PRO" w:hAnsi="HG丸ｺﾞｼｯｸM-PRO" w:hint="eastAsia"/>
          <w:sz w:val="24"/>
          <w:szCs w:val="24"/>
        </w:rPr>
        <w:t>を行った事業の状況</w:t>
      </w:r>
    </w:p>
    <w:p w14:paraId="3F54C3CC" w14:textId="77777777" w:rsidR="007D0AC4" w:rsidRDefault="007D0AC4" w:rsidP="003C6E52">
      <w:pPr>
        <w:jc w:val="left"/>
        <w:rPr>
          <w:rFonts w:ascii="HG丸ｺﾞｼｯｸM-PRO" w:eastAsia="HG丸ｺﾞｼｯｸM-PRO" w:hAnsi="HG丸ｺﾞｼｯｸM-PRO"/>
          <w:sz w:val="24"/>
          <w:szCs w:val="24"/>
        </w:rPr>
      </w:pPr>
    </w:p>
    <w:p w14:paraId="31E8359D" w14:textId="77777777" w:rsidR="007D0AC4" w:rsidRDefault="007D0AC4" w:rsidP="003C6E52">
      <w:pPr>
        <w:jc w:val="left"/>
        <w:rPr>
          <w:rFonts w:ascii="HG丸ｺﾞｼｯｸM-PRO" w:eastAsia="HG丸ｺﾞｼｯｸM-PRO" w:hAnsi="HG丸ｺﾞｼｯｸM-PRO"/>
          <w:sz w:val="24"/>
          <w:szCs w:val="24"/>
        </w:rPr>
      </w:pPr>
    </w:p>
    <w:p w14:paraId="345D8CF8" w14:textId="77777777" w:rsidR="003C6E52" w:rsidRDefault="003C6E52" w:rsidP="001E3A4C">
      <w:pPr>
        <w:jc w:val="left"/>
        <w:rPr>
          <w:rFonts w:ascii="HG丸ｺﾞｼｯｸM-PRO" w:eastAsia="HG丸ｺﾞｼｯｸM-PRO" w:hAnsi="HG丸ｺﾞｼｯｸM-PRO"/>
          <w:sz w:val="24"/>
          <w:szCs w:val="24"/>
        </w:rPr>
      </w:pPr>
    </w:p>
    <w:p w14:paraId="03F5E422" w14:textId="77777777" w:rsidR="000A04D0" w:rsidRDefault="003C6E52"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3C6E52">
        <w:rPr>
          <w:rFonts w:ascii="HG丸ｺﾞｼｯｸM-PRO" w:eastAsia="HG丸ｺﾞｼｯｸM-PRO" w:hAnsi="HG丸ｺﾞｼｯｸM-PRO" w:hint="eastAsia"/>
          <w:sz w:val="24"/>
          <w:szCs w:val="24"/>
        </w:rPr>
        <w:t>継続雇用者の状況</w:t>
      </w:r>
    </w:p>
    <w:p w14:paraId="0B3D9E42" w14:textId="77777777" w:rsidR="003C6E52" w:rsidRDefault="003C6E52" w:rsidP="001E3A4C">
      <w:pPr>
        <w:jc w:val="left"/>
        <w:rPr>
          <w:rFonts w:ascii="HG丸ｺﾞｼｯｸM-PRO" w:eastAsia="HG丸ｺﾞｼｯｸM-PRO" w:hAnsi="HG丸ｺﾞｼｯｸM-PRO"/>
          <w:sz w:val="24"/>
          <w:szCs w:val="24"/>
        </w:rPr>
      </w:pPr>
    </w:p>
    <w:p w14:paraId="55ECFC67" w14:textId="77777777" w:rsidR="00126266" w:rsidRDefault="00126266" w:rsidP="001E3A4C">
      <w:pPr>
        <w:jc w:val="left"/>
        <w:rPr>
          <w:rFonts w:ascii="HG丸ｺﾞｼｯｸM-PRO" w:eastAsia="HG丸ｺﾞｼｯｸM-PRO" w:hAnsi="HG丸ｺﾞｼｯｸM-PRO"/>
          <w:sz w:val="24"/>
          <w:szCs w:val="24"/>
        </w:rPr>
      </w:pPr>
    </w:p>
    <w:p w14:paraId="7F9BDE9F" w14:textId="77777777" w:rsidR="007D0AC4" w:rsidRDefault="007D0AC4" w:rsidP="001E3A4C">
      <w:pPr>
        <w:jc w:val="left"/>
        <w:rPr>
          <w:rFonts w:ascii="HG丸ｺﾞｼｯｸM-PRO" w:eastAsia="HG丸ｺﾞｼｯｸM-PRO" w:hAnsi="HG丸ｺﾞｼｯｸM-PRO"/>
          <w:sz w:val="24"/>
          <w:szCs w:val="24"/>
        </w:rPr>
      </w:pPr>
    </w:p>
    <w:p w14:paraId="19B8667C" w14:textId="77777777" w:rsidR="00126266" w:rsidRDefault="00126266" w:rsidP="0012626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4B0886" w:rsidRPr="004B0886">
        <w:rPr>
          <w:rFonts w:ascii="HG丸ｺﾞｼｯｸM-PRO" w:eastAsia="HG丸ｺﾞｼｯｸM-PRO" w:hAnsi="HG丸ｺﾞｼｯｸM-PRO" w:hint="eastAsia"/>
          <w:sz w:val="24"/>
          <w:szCs w:val="24"/>
        </w:rPr>
        <w:t>経営力向上の目標及び経営力向上による経営の向上の程度を示す指標</w:t>
      </w:r>
      <w:r w:rsidRPr="00126266">
        <w:rPr>
          <w:rFonts w:ascii="HG丸ｺﾞｼｯｸM-PRO" w:eastAsia="HG丸ｺﾞｼｯｸM-PRO" w:hAnsi="HG丸ｺﾞｼｯｸM-PRO" w:hint="eastAsia"/>
          <w:sz w:val="24"/>
          <w:szCs w:val="24"/>
        </w:rPr>
        <w:t>の達成状況</w:t>
      </w:r>
    </w:p>
    <w:tbl>
      <w:tblPr>
        <w:tblStyle w:val="a9"/>
        <w:tblW w:w="9498" w:type="dxa"/>
        <w:tblInd w:w="-5" w:type="dxa"/>
        <w:tblLook w:val="04A0" w:firstRow="1" w:lastRow="0" w:firstColumn="1" w:lastColumn="0" w:noHBand="0" w:noVBand="1"/>
      </w:tblPr>
      <w:tblGrid>
        <w:gridCol w:w="1899"/>
        <w:gridCol w:w="1900"/>
        <w:gridCol w:w="1899"/>
        <w:gridCol w:w="1900"/>
        <w:gridCol w:w="1900"/>
      </w:tblGrid>
      <w:tr w:rsidR="004B0886" w:rsidRPr="004B0886" w14:paraId="2D5E9ED2" w14:textId="77777777" w:rsidTr="004B0886">
        <w:tc>
          <w:tcPr>
            <w:tcW w:w="1899" w:type="dxa"/>
            <w:vAlign w:val="center"/>
          </w:tcPr>
          <w:p w14:paraId="52406C1A" w14:textId="77777777" w:rsidR="004B0886" w:rsidRPr="004B0886" w:rsidRDefault="004B0886" w:rsidP="004B0886">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指標の種類</w:t>
            </w:r>
          </w:p>
        </w:tc>
        <w:tc>
          <w:tcPr>
            <w:tcW w:w="1900" w:type="dxa"/>
            <w:vAlign w:val="center"/>
          </w:tcPr>
          <w:p w14:paraId="0C7FFF1C" w14:textId="77777777" w:rsidR="004B0886" w:rsidRPr="004B0886" w:rsidRDefault="004B0886" w:rsidP="004B0886">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Ａ計画開始時の実績（数値）</w:t>
            </w:r>
          </w:p>
        </w:tc>
        <w:tc>
          <w:tcPr>
            <w:tcW w:w="1899" w:type="dxa"/>
            <w:vAlign w:val="center"/>
          </w:tcPr>
          <w:p w14:paraId="256A8A99" w14:textId="77777777" w:rsidR="004B0886" w:rsidRPr="004B0886" w:rsidRDefault="004B0886" w:rsidP="004B0886">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Ｂ計画終了時の実績（数値）</w:t>
            </w:r>
          </w:p>
        </w:tc>
        <w:tc>
          <w:tcPr>
            <w:tcW w:w="1900" w:type="dxa"/>
            <w:vAlign w:val="center"/>
          </w:tcPr>
          <w:p w14:paraId="0353D69E" w14:textId="77777777" w:rsidR="004B0886" w:rsidRPr="004B0886" w:rsidRDefault="004B0886" w:rsidP="004B0886">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参考：計画終了時の目標（数値）</w:t>
            </w:r>
          </w:p>
        </w:tc>
        <w:tc>
          <w:tcPr>
            <w:tcW w:w="1900" w:type="dxa"/>
            <w:vAlign w:val="center"/>
          </w:tcPr>
          <w:p w14:paraId="425D265E" w14:textId="77777777" w:rsidR="004B0886" w:rsidRPr="004B0886" w:rsidRDefault="004B0886" w:rsidP="004B0886">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伸び率</w:t>
            </w:r>
          </w:p>
          <w:p w14:paraId="0A95BC1F" w14:textId="77777777" w:rsidR="004B0886" w:rsidRPr="004B0886" w:rsidRDefault="004B0886" w:rsidP="004B0886">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（（Ｂ－Ａ）／Ａ）（％）</w:t>
            </w:r>
          </w:p>
        </w:tc>
      </w:tr>
      <w:tr w:rsidR="004B0886" w:rsidRPr="004B0886" w14:paraId="36B46280" w14:textId="77777777" w:rsidTr="004B0886">
        <w:trPr>
          <w:trHeight w:val="60"/>
        </w:trPr>
        <w:tc>
          <w:tcPr>
            <w:tcW w:w="1899" w:type="dxa"/>
            <w:vAlign w:val="center"/>
          </w:tcPr>
          <w:p w14:paraId="21FFA28D" w14:textId="77777777" w:rsidR="004B0886" w:rsidRPr="004B0886" w:rsidRDefault="004B0886" w:rsidP="004B0886">
            <w:pPr>
              <w:jc w:val="center"/>
              <w:rPr>
                <w:rFonts w:ascii="HG丸ｺﾞｼｯｸM-PRO" w:eastAsia="HG丸ｺﾞｼｯｸM-PRO" w:hAnsi="HG丸ｺﾞｼｯｸM-PRO"/>
                <w:sz w:val="24"/>
                <w:szCs w:val="24"/>
              </w:rPr>
            </w:pPr>
          </w:p>
        </w:tc>
        <w:tc>
          <w:tcPr>
            <w:tcW w:w="1900" w:type="dxa"/>
            <w:vAlign w:val="center"/>
          </w:tcPr>
          <w:p w14:paraId="670BC0E7" w14:textId="77777777" w:rsidR="004B0886" w:rsidRPr="004B0886" w:rsidRDefault="004B0886" w:rsidP="004B0886">
            <w:pPr>
              <w:jc w:val="center"/>
              <w:rPr>
                <w:rFonts w:ascii="HG丸ｺﾞｼｯｸM-PRO" w:eastAsia="HG丸ｺﾞｼｯｸM-PRO" w:hAnsi="HG丸ｺﾞｼｯｸM-PRO"/>
                <w:sz w:val="24"/>
                <w:szCs w:val="24"/>
              </w:rPr>
            </w:pPr>
          </w:p>
        </w:tc>
        <w:tc>
          <w:tcPr>
            <w:tcW w:w="1899" w:type="dxa"/>
            <w:vAlign w:val="center"/>
          </w:tcPr>
          <w:p w14:paraId="48F45B46" w14:textId="77777777" w:rsidR="004B0886" w:rsidRPr="004B0886" w:rsidRDefault="004B0886" w:rsidP="004B0886">
            <w:pPr>
              <w:jc w:val="center"/>
              <w:rPr>
                <w:rFonts w:ascii="HG丸ｺﾞｼｯｸM-PRO" w:eastAsia="HG丸ｺﾞｼｯｸM-PRO" w:hAnsi="HG丸ｺﾞｼｯｸM-PRO"/>
                <w:sz w:val="24"/>
                <w:szCs w:val="24"/>
              </w:rPr>
            </w:pPr>
          </w:p>
        </w:tc>
        <w:tc>
          <w:tcPr>
            <w:tcW w:w="1900" w:type="dxa"/>
          </w:tcPr>
          <w:p w14:paraId="615E61D9" w14:textId="77777777" w:rsidR="004B0886" w:rsidRPr="004B0886" w:rsidRDefault="004B0886" w:rsidP="004B0886">
            <w:pPr>
              <w:jc w:val="center"/>
              <w:rPr>
                <w:rFonts w:ascii="HG丸ｺﾞｼｯｸM-PRO" w:eastAsia="HG丸ｺﾞｼｯｸM-PRO" w:hAnsi="HG丸ｺﾞｼｯｸM-PRO"/>
                <w:sz w:val="24"/>
                <w:szCs w:val="24"/>
              </w:rPr>
            </w:pPr>
          </w:p>
        </w:tc>
        <w:tc>
          <w:tcPr>
            <w:tcW w:w="1900" w:type="dxa"/>
            <w:vAlign w:val="center"/>
          </w:tcPr>
          <w:p w14:paraId="7CDC9E5D" w14:textId="77777777" w:rsidR="004B0886" w:rsidRPr="004B0886" w:rsidRDefault="004B0886" w:rsidP="004B0886">
            <w:pPr>
              <w:jc w:val="center"/>
              <w:rPr>
                <w:rFonts w:ascii="HG丸ｺﾞｼｯｸM-PRO" w:eastAsia="HG丸ｺﾞｼｯｸM-PRO" w:hAnsi="HG丸ｺﾞｼｯｸM-PRO"/>
                <w:sz w:val="24"/>
                <w:szCs w:val="24"/>
              </w:rPr>
            </w:pPr>
          </w:p>
        </w:tc>
      </w:tr>
    </w:tbl>
    <w:p w14:paraId="4133A722" w14:textId="77777777" w:rsidR="00126266" w:rsidRDefault="00126266" w:rsidP="001E3A4C">
      <w:pPr>
        <w:jc w:val="left"/>
        <w:rPr>
          <w:rFonts w:ascii="HG丸ｺﾞｼｯｸM-PRO" w:eastAsia="HG丸ｺﾞｼｯｸM-PRO" w:hAnsi="HG丸ｺﾞｼｯｸM-PRO"/>
          <w:sz w:val="24"/>
          <w:szCs w:val="24"/>
        </w:rPr>
      </w:pPr>
    </w:p>
    <w:p w14:paraId="759FACFF" w14:textId="77777777" w:rsidR="00126266" w:rsidRDefault="00126266"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４．（D類型を活用した場合のみ）</w:t>
      </w:r>
      <w:r w:rsidRPr="00126266">
        <w:rPr>
          <w:rFonts w:ascii="HG丸ｺﾞｼｯｸM-PRO" w:eastAsia="HG丸ｺﾞｼｯｸM-PRO" w:hAnsi="HG丸ｺﾞｼｯｸM-PRO" w:hint="eastAsia"/>
          <w:sz w:val="24"/>
          <w:szCs w:val="24"/>
        </w:rPr>
        <w:t>修正ROA</w:t>
      </w:r>
      <w:r>
        <w:rPr>
          <w:rFonts w:ascii="HG丸ｺﾞｼｯｸM-PRO" w:eastAsia="HG丸ｺﾞｼｯｸM-PRO" w:hAnsi="HG丸ｺﾞｼｯｸM-PRO" w:hint="eastAsia"/>
          <w:sz w:val="24"/>
          <w:szCs w:val="24"/>
        </w:rPr>
        <w:t>又は</w:t>
      </w:r>
      <w:r w:rsidRPr="00126266">
        <w:rPr>
          <w:rFonts w:ascii="HG丸ｺﾞｼｯｸM-PRO" w:eastAsia="HG丸ｺﾞｼｯｸM-PRO" w:hAnsi="HG丸ｺﾞｼｯｸM-PRO" w:hint="eastAsia"/>
          <w:sz w:val="24"/>
          <w:szCs w:val="24"/>
        </w:rPr>
        <w:t>有形固定資産回転率の達成状況</w:t>
      </w:r>
    </w:p>
    <w:tbl>
      <w:tblPr>
        <w:tblStyle w:val="a9"/>
        <w:tblW w:w="9498" w:type="dxa"/>
        <w:tblInd w:w="-5" w:type="dxa"/>
        <w:tblLook w:val="04A0" w:firstRow="1" w:lastRow="0" w:firstColumn="1" w:lastColumn="0" w:noHBand="0" w:noVBand="1"/>
      </w:tblPr>
      <w:tblGrid>
        <w:gridCol w:w="1899"/>
        <w:gridCol w:w="1900"/>
        <w:gridCol w:w="1899"/>
        <w:gridCol w:w="1900"/>
        <w:gridCol w:w="1900"/>
      </w:tblGrid>
      <w:tr w:rsidR="004B0886" w:rsidRPr="004B0886" w14:paraId="075169FE" w14:textId="77777777" w:rsidTr="004B0886">
        <w:tc>
          <w:tcPr>
            <w:tcW w:w="1899" w:type="dxa"/>
            <w:vAlign w:val="center"/>
          </w:tcPr>
          <w:p w14:paraId="09BCB730" w14:textId="77777777" w:rsidR="004B0886" w:rsidRPr="004B0886" w:rsidRDefault="004B0886" w:rsidP="00FE0264">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指標の種類</w:t>
            </w:r>
          </w:p>
        </w:tc>
        <w:tc>
          <w:tcPr>
            <w:tcW w:w="1900" w:type="dxa"/>
            <w:vAlign w:val="center"/>
          </w:tcPr>
          <w:p w14:paraId="27CC6C5A" w14:textId="77777777" w:rsidR="004B0886" w:rsidRPr="004B0886" w:rsidRDefault="004B0886" w:rsidP="00FE0264">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Ａ計画開始時の実績（数値）</w:t>
            </w:r>
          </w:p>
        </w:tc>
        <w:tc>
          <w:tcPr>
            <w:tcW w:w="1899" w:type="dxa"/>
            <w:vAlign w:val="center"/>
          </w:tcPr>
          <w:p w14:paraId="68659036" w14:textId="77777777" w:rsidR="004B0886" w:rsidRPr="004B0886" w:rsidRDefault="004B0886" w:rsidP="00FE0264">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Ｂ計画終了時の実績（数値）</w:t>
            </w:r>
          </w:p>
        </w:tc>
        <w:tc>
          <w:tcPr>
            <w:tcW w:w="1900" w:type="dxa"/>
            <w:vAlign w:val="center"/>
          </w:tcPr>
          <w:p w14:paraId="1B5A4774" w14:textId="77777777" w:rsidR="004B0886" w:rsidRPr="004B0886" w:rsidRDefault="004B0886" w:rsidP="004B0886">
            <w:pPr>
              <w:jc w:val="center"/>
              <w:rPr>
                <w:rFonts w:ascii="HG丸ｺﾞｼｯｸM-PRO" w:eastAsia="HG丸ｺﾞｼｯｸM-PRO" w:hAnsi="HG丸ｺﾞｼｯｸM-PRO"/>
                <w:sz w:val="24"/>
                <w:szCs w:val="24"/>
              </w:rPr>
            </w:pPr>
            <w:r w:rsidRPr="004B0886">
              <w:rPr>
                <w:rFonts w:ascii="HG丸ｺﾞｼｯｸM-PRO" w:eastAsia="HG丸ｺﾞｼｯｸM-PRO" w:hAnsi="HG丸ｺﾞｼｯｸM-PRO" w:hint="eastAsia"/>
                <w:sz w:val="24"/>
                <w:szCs w:val="24"/>
              </w:rPr>
              <w:t>参考：計画終了時の目標（数値）</w:t>
            </w:r>
          </w:p>
        </w:tc>
        <w:tc>
          <w:tcPr>
            <w:tcW w:w="1900" w:type="dxa"/>
            <w:vAlign w:val="center"/>
          </w:tcPr>
          <w:p w14:paraId="7173ECD4" w14:textId="77777777" w:rsidR="004B0886" w:rsidRPr="004B0886" w:rsidRDefault="004B0886" w:rsidP="004B08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伸び幅（B</w:t>
            </w:r>
            <w:r>
              <w:rPr>
                <w:rFonts w:ascii="HG丸ｺﾞｼｯｸM-PRO" w:eastAsia="HG丸ｺﾞｼｯｸM-PRO" w:hAnsi="HG丸ｺﾞｼｯｸM-PRO"/>
                <w:sz w:val="24"/>
                <w:szCs w:val="24"/>
              </w:rPr>
              <w:t>-A</w:t>
            </w:r>
            <w:r>
              <w:rPr>
                <w:rFonts w:ascii="HG丸ｺﾞｼｯｸM-PRO" w:eastAsia="HG丸ｺﾞｼｯｸM-PRO" w:hAnsi="HG丸ｺﾞｼｯｸM-PRO" w:hint="eastAsia"/>
                <w:sz w:val="24"/>
                <w:szCs w:val="24"/>
              </w:rPr>
              <w:t>）又は伸び率</w:t>
            </w:r>
            <w:r w:rsidRPr="004B0886">
              <w:rPr>
                <w:rFonts w:ascii="HG丸ｺﾞｼｯｸM-PRO" w:eastAsia="HG丸ｺﾞｼｯｸM-PRO" w:hAnsi="HG丸ｺﾞｼｯｸM-PRO" w:hint="eastAsia"/>
                <w:sz w:val="24"/>
                <w:szCs w:val="24"/>
              </w:rPr>
              <w:t>（（Ｂ－Ａ）／Ａ）（％）</w:t>
            </w:r>
          </w:p>
        </w:tc>
      </w:tr>
      <w:tr w:rsidR="004B0886" w:rsidRPr="004B0886" w14:paraId="1B23B9BE" w14:textId="77777777" w:rsidTr="004B0886">
        <w:trPr>
          <w:trHeight w:val="60"/>
        </w:trPr>
        <w:tc>
          <w:tcPr>
            <w:tcW w:w="1899" w:type="dxa"/>
            <w:vAlign w:val="center"/>
          </w:tcPr>
          <w:p w14:paraId="595BFB2E" w14:textId="77777777" w:rsidR="004B0886" w:rsidRPr="004B0886" w:rsidRDefault="004B0886" w:rsidP="00FE0264">
            <w:pPr>
              <w:jc w:val="center"/>
              <w:rPr>
                <w:rFonts w:ascii="HG丸ｺﾞｼｯｸM-PRO" w:eastAsia="HG丸ｺﾞｼｯｸM-PRO" w:hAnsi="HG丸ｺﾞｼｯｸM-PRO"/>
                <w:sz w:val="24"/>
                <w:szCs w:val="24"/>
              </w:rPr>
            </w:pPr>
          </w:p>
        </w:tc>
        <w:tc>
          <w:tcPr>
            <w:tcW w:w="1900" w:type="dxa"/>
            <w:vAlign w:val="center"/>
          </w:tcPr>
          <w:p w14:paraId="38BFFF9C" w14:textId="77777777" w:rsidR="004B0886" w:rsidRPr="004B0886" w:rsidRDefault="004B0886" w:rsidP="00FE0264">
            <w:pPr>
              <w:jc w:val="center"/>
              <w:rPr>
                <w:rFonts w:ascii="HG丸ｺﾞｼｯｸM-PRO" w:eastAsia="HG丸ｺﾞｼｯｸM-PRO" w:hAnsi="HG丸ｺﾞｼｯｸM-PRO"/>
                <w:sz w:val="24"/>
                <w:szCs w:val="24"/>
              </w:rPr>
            </w:pPr>
          </w:p>
        </w:tc>
        <w:tc>
          <w:tcPr>
            <w:tcW w:w="1899" w:type="dxa"/>
            <w:vAlign w:val="center"/>
          </w:tcPr>
          <w:p w14:paraId="38BDCCBA" w14:textId="77777777" w:rsidR="004B0886" w:rsidRPr="004B0886" w:rsidRDefault="004B0886" w:rsidP="00FE0264">
            <w:pPr>
              <w:jc w:val="center"/>
              <w:rPr>
                <w:rFonts w:ascii="HG丸ｺﾞｼｯｸM-PRO" w:eastAsia="HG丸ｺﾞｼｯｸM-PRO" w:hAnsi="HG丸ｺﾞｼｯｸM-PRO"/>
                <w:sz w:val="24"/>
                <w:szCs w:val="24"/>
              </w:rPr>
            </w:pPr>
          </w:p>
        </w:tc>
        <w:tc>
          <w:tcPr>
            <w:tcW w:w="1900" w:type="dxa"/>
          </w:tcPr>
          <w:p w14:paraId="6463D93B" w14:textId="77777777" w:rsidR="004B0886" w:rsidRPr="004B0886" w:rsidRDefault="004B0886" w:rsidP="00FE0264">
            <w:pPr>
              <w:jc w:val="center"/>
              <w:rPr>
                <w:rFonts w:ascii="HG丸ｺﾞｼｯｸM-PRO" w:eastAsia="HG丸ｺﾞｼｯｸM-PRO" w:hAnsi="HG丸ｺﾞｼｯｸM-PRO"/>
                <w:sz w:val="24"/>
                <w:szCs w:val="24"/>
              </w:rPr>
            </w:pPr>
          </w:p>
        </w:tc>
        <w:tc>
          <w:tcPr>
            <w:tcW w:w="1900" w:type="dxa"/>
            <w:vAlign w:val="center"/>
          </w:tcPr>
          <w:p w14:paraId="65918838" w14:textId="77777777" w:rsidR="004B0886" w:rsidRPr="004B0886" w:rsidRDefault="004B0886" w:rsidP="00FE0264">
            <w:pPr>
              <w:jc w:val="center"/>
              <w:rPr>
                <w:rFonts w:ascii="HG丸ｺﾞｼｯｸM-PRO" w:eastAsia="HG丸ｺﾞｼｯｸM-PRO" w:hAnsi="HG丸ｺﾞｼｯｸM-PRO"/>
                <w:sz w:val="24"/>
                <w:szCs w:val="24"/>
              </w:rPr>
            </w:pPr>
          </w:p>
        </w:tc>
      </w:tr>
    </w:tbl>
    <w:p w14:paraId="449968FE" w14:textId="77777777" w:rsidR="00126266" w:rsidRPr="004B0886" w:rsidRDefault="00126266" w:rsidP="001E3A4C">
      <w:pPr>
        <w:jc w:val="left"/>
        <w:rPr>
          <w:rFonts w:ascii="HG丸ｺﾞｼｯｸM-PRO" w:eastAsia="HG丸ｺﾞｼｯｸM-PRO" w:hAnsi="HG丸ｺﾞｼｯｸM-PRO"/>
          <w:sz w:val="24"/>
          <w:szCs w:val="24"/>
        </w:rPr>
      </w:pPr>
    </w:p>
    <w:sectPr w:rsidR="00126266" w:rsidRPr="004B088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3937" w14:textId="77777777" w:rsidR="00BC0BF3" w:rsidRDefault="00BC0BF3" w:rsidP="003C0825">
      <w:r>
        <w:separator/>
      </w:r>
    </w:p>
  </w:endnote>
  <w:endnote w:type="continuationSeparator" w:id="0">
    <w:p w14:paraId="1142CFB8" w14:textId="77777777" w:rsidR="00BC0BF3" w:rsidRDefault="00BC0BF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7761" w14:textId="77777777" w:rsidR="00BC0BF3" w:rsidRDefault="00BC0BF3" w:rsidP="003C0825">
      <w:r>
        <w:separator/>
      </w:r>
    </w:p>
  </w:footnote>
  <w:footnote w:type="continuationSeparator" w:id="0">
    <w:p w14:paraId="0FE75B27" w14:textId="77777777" w:rsidR="00BC0BF3" w:rsidRDefault="00BC0BF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2E94" w14:textId="77777777" w:rsidR="00BC0BF3" w:rsidRPr="003C0825" w:rsidRDefault="00BC0BF3"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3F"/>
    <w:rsid w:val="00017E3F"/>
    <w:rsid w:val="000A04D0"/>
    <w:rsid w:val="000A1A65"/>
    <w:rsid w:val="000C5AC0"/>
    <w:rsid w:val="00126266"/>
    <w:rsid w:val="001829A0"/>
    <w:rsid w:val="00194337"/>
    <w:rsid w:val="0019676C"/>
    <w:rsid w:val="001E3A4C"/>
    <w:rsid w:val="00204131"/>
    <w:rsid w:val="0029281C"/>
    <w:rsid w:val="00294316"/>
    <w:rsid w:val="002B03CE"/>
    <w:rsid w:val="002B20DB"/>
    <w:rsid w:val="002F6A51"/>
    <w:rsid w:val="003C0825"/>
    <w:rsid w:val="003C6E52"/>
    <w:rsid w:val="00405E74"/>
    <w:rsid w:val="00426111"/>
    <w:rsid w:val="00473811"/>
    <w:rsid w:val="004B0886"/>
    <w:rsid w:val="00553CC8"/>
    <w:rsid w:val="005721A5"/>
    <w:rsid w:val="00576D93"/>
    <w:rsid w:val="005C6E69"/>
    <w:rsid w:val="0062118C"/>
    <w:rsid w:val="0066702D"/>
    <w:rsid w:val="006866C3"/>
    <w:rsid w:val="006E4DD1"/>
    <w:rsid w:val="006F11FA"/>
    <w:rsid w:val="00710C4F"/>
    <w:rsid w:val="007A3570"/>
    <w:rsid w:val="007C4BF2"/>
    <w:rsid w:val="007D0AC4"/>
    <w:rsid w:val="007D17F0"/>
    <w:rsid w:val="007F067D"/>
    <w:rsid w:val="008001D2"/>
    <w:rsid w:val="0084787E"/>
    <w:rsid w:val="008B2E90"/>
    <w:rsid w:val="008C0CDB"/>
    <w:rsid w:val="00944C05"/>
    <w:rsid w:val="00956560"/>
    <w:rsid w:val="009E20CE"/>
    <w:rsid w:val="00A364E8"/>
    <w:rsid w:val="00A527CA"/>
    <w:rsid w:val="00A57350"/>
    <w:rsid w:val="00A710E7"/>
    <w:rsid w:val="00A836C0"/>
    <w:rsid w:val="00AA3745"/>
    <w:rsid w:val="00AE3CC5"/>
    <w:rsid w:val="00B347C0"/>
    <w:rsid w:val="00B91F41"/>
    <w:rsid w:val="00BC0BF3"/>
    <w:rsid w:val="00BD3120"/>
    <w:rsid w:val="00C260B1"/>
    <w:rsid w:val="00C50DC5"/>
    <w:rsid w:val="00CB6E5A"/>
    <w:rsid w:val="00D056F7"/>
    <w:rsid w:val="00D26B6F"/>
    <w:rsid w:val="00D718DB"/>
    <w:rsid w:val="00D73106"/>
    <w:rsid w:val="00D9347A"/>
    <w:rsid w:val="00DF6C6F"/>
    <w:rsid w:val="00E23B7B"/>
    <w:rsid w:val="00E81E14"/>
    <w:rsid w:val="00EA6BFD"/>
    <w:rsid w:val="00F31F10"/>
    <w:rsid w:val="00F44D0D"/>
    <w:rsid w:val="00F55D0C"/>
    <w:rsid w:val="00F75E73"/>
    <w:rsid w:val="00F85319"/>
    <w:rsid w:val="00F90FE4"/>
    <w:rsid w:val="00F91608"/>
    <w:rsid w:val="00F94990"/>
    <w:rsid w:val="00FA200B"/>
    <w:rsid w:val="00FC1FDD"/>
    <w:rsid w:val="00FC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2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1E3A4C"/>
  </w:style>
  <w:style w:type="character" w:customStyle="1" w:styleId="a8">
    <w:name w:val="日付 (文字)"/>
    <w:basedOn w:val="a0"/>
    <w:link w:val="a7"/>
    <w:uiPriority w:val="99"/>
    <w:semiHidden/>
    <w:rsid w:val="001E3A4C"/>
  </w:style>
  <w:style w:type="table" w:styleId="a9">
    <w:name w:val="Table Grid"/>
    <w:basedOn w:val="a1"/>
    <w:uiPriority w:val="59"/>
    <w:rsid w:val="00F9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10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0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D559-CB51-4161-A955-16EF0794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2018-04-10T07:14:00Z</dcterms:created>
  <dcterms:modified xsi:type="dcterms:W3CDTF">2023-02-08T13:43:00Z</dcterms:modified>
</cp:coreProperties>
</file>